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app.xml" ContentType="application/vnd.openxmlformats-officedocument.extended-properties+xml"/>
  <Override PartName="/word/fontTable.xml" ContentType="application/vnd.openxmlformats-officedocument.wordprocessingml.fontTable+xml"/>
  <Override PartName="/docProps/core.xml" ContentType="application/vnd.openxmlformats-package.core-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3F7A48" w14:textId="0F2ABA3E" w:rsidR="00AD4C2A" w:rsidRPr="00CF2D0A" w:rsidRDefault="006F0ED1">
      <w:pPr>
        <w:rPr>
          <w:rFonts w:asciiTheme="majorHAnsi" w:hAnsiTheme="majorHAnsi" w:cstheme="majorHAnsi"/>
          <w:sz w:val="44"/>
        </w:rPr>
      </w:pPr>
      <w:r>
        <w:rPr>
          <w:noProof/>
        </w:rPr>
        <mc:AlternateContent>
          <mc:Choice Requires="wps">
            <w:drawing>
              <wp:anchor distT="0" distB="0" distL="114300" distR="114300" simplePos="0" relativeHeight="251655168" behindDoc="1" locked="0" layoutInCell="1" allowOverlap="1" wp14:anchorId="6605D52B" wp14:editId="52EADFCF">
                <wp:simplePos x="0" y="0"/>
                <wp:positionH relativeFrom="column">
                  <wp:posOffset>-92710</wp:posOffset>
                </wp:positionH>
                <wp:positionV relativeFrom="page">
                  <wp:posOffset>513715</wp:posOffset>
                </wp:positionV>
                <wp:extent cx="533400" cy="9020175"/>
                <wp:effectExtent l="0" t="0" r="0" b="0"/>
                <wp:wrapSquare wrapText="bothSides"/>
                <wp:docPr id="8" name="Textfeld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9020175"/>
                        </a:xfrm>
                        <a:prstGeom prst="rect">
                          <a:avLst/>
                        </a:prstGeom>
                        <a:solidFill>
                          <a:srgbClr val="C0C0C0">
                            <a:alpha val="39999"/>
                          </a:srgbClr>
                        </a:solidFill>
                        <a:ln>
                          <a:noFill/>
                        </a:ln>
                      </wps:spPr>
                      <wps:txbx>
                        <w:txbxContent>
                          <w:p w14:paraId="18C16B5E" w14:textId="1AEAF0B1" w:rsidR="00BA3899" w:rsidRPr="00DE7748" w:rsidRDefault="00E875DB" w:rsidP="005D4212">
                            <w:pPr>
                              <w:jc w:val="center"/>
                              <w:rPr>
                                <w:sz w:val="48"/>
                              </w:rPr>
                            </w:pPr>
                            <w:r w:rsidRPr="00DE7748">
                              <w:rPr>
                                <w:rFonts w:ascii="Verdana" w:hAnsi="Verdana"/>
                                <w:spacing w:val="40"/>
                                <w:sz w:val="44"/>
                              </w:rPr>
                              <w:t>GEMEINDEBRIEF</w:t>
                            </w:r>
                            <w:r w:rsidR="00C55296">
                              <w:rPr>
                                <w:rFonts w:ascii="Verdana" w:hAnsi="Verdana"/>
                                <w:spacing w:val="40"/>
                                <w:sz w:val="44"/>
                              </w:rPr>
                              <w:t xml:space="preserve"> </w:t>
                            </w:r>
                            <w:r w:rsidR="00341A01">
                              <w:rPr>
                                <w:rFonts w:ascii="Verdana" w:hAnsi="Verdana"/>
                                <w:spacing w:val="40"/>
                                <w:sz w:val="44"/>
                              </w:rPr>
                              <w:t>September</w:t>
                            </w:r>
                            <w:r w:rsidR="00C55296">
                              <w:rPr>
                                <w:rFonts w:ascii="Verdana" w:hAnsi="Verdana"/>
                                <w:spacing w:val="40"/>
                                <w:sz w:val="44"/>
                              </w:rPr>
                              <w:t xml:space="preserve"> – Oktober 2023</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05D52B" id="_x0000_t202" coordsize="21600,21600" o:spt="202" path="m,l,21600r21600,l21600,xe">
                <v:stroke joinstyle="miter"/>
                <v:path gradientshapeok="t" o:connecttype="rect"/>
              </v:shapetype>
              <v:shape id="Textfeld 8" o:spid="_x0000_s1026" type="#_x0000_t202" style="position:absolute;margin-left:-7.3pt;margin-top:40.45pt;width:42pt;height:710.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" fillcolor="silver" stroked="f">
                <v:fill opacity="26214f"/>
                <v:textbox style="layout-flow:vertical;mso-layout-flow-alt:bottom-to-top">
                  <w:txbxContent>
                    <w:p w14:paraId="18C16B5E" w14:textId="1AEAF0B1" w:rsidR="00BA3899" w:rsidRPr="00DE7748" w:rsidRDefault="00E875DB" w:rsidP="005D4212">
                      <w:pPr>
                        <w:jc w:val="center"/>
                        <w:rPr>
                          <w:sz w:val="48"/>
                        </w:rPr>
                      </w:pPr>
                      <w:r w:rsidRPr="00DE7748">
                        <w:rPr>
                          <w:rFonts w:ascii="Verdana" w:hAnsi="Verdana"/>
                          <w:spacing w:val="40"/>
                          <w:sz w:val="44"/>
                        </w:rPr>
                        <w:t>GEMEINDEBRIEF</w:t>
                      </w:r>
                      <w:r w:rsidR="00C55296">
                        <w:rPr>
                          <w:rFonts w:ascii="Verdana" w:hAnsi="Verdana"/>
                          <w:spacing w:val="40"/>
                          <w:sz w:val="44"/>
                        </w:rPr>
                        <w:t xml:space="preserve"> </w:t>
                      </w:r>
                      <w:r w:rsidR="00341A01">
                        <w:rPr>
                          <w:rFonts w:ascii="Verdana" w:hAnsi="Verdana"/>
                          <w:spacing w:val="40"/>
                          <w:sz w:val="44"/>
                        </w:rPr>
                        <w:t>September</w:t>
                      </w:r>
                      <w:r w:rsidR="00C55296">
                        <w:rPr>
                          <w:rFonts w:ascii="Verdana" w:hAnsi="Verdana"/>
                          <w:spacing w:val="40"/>
                          <w:sz w:val="44"/>
                        </w:rPr>
                        <w:t xml:space="preserve"> – Oktober 2023</w:t>
                      </w:r>
                    </w:p>
                  </w:txbxContent>
                </v:textbox>
                <w10:wrap type="square" anchory="page"/>
              </v:shape>
            </w:pict>
          </mc:Fallback>
        </mc:AlternateContent>
      </w:r>
      <w:r>
        <w:rPr>
          <w:noProof/>
        </w:rPr>
        <mc:AlternateContent>
          <mc:Choice Requires="wps">
            <w:drawing>
              <wp:anchor distT="0" distB="0" distL="114300" distR="114300" simplePos="0" relativeHeight="251658240" behindDoc="1" locked="1" layoutInCell="1" allowOverlap="0" wp14:anchorId="155FFAD4" wp14:editId="3C0DAAEB">
                <wp:simplePos x="0" y="0"/>
                <wp:positionH relativeFrom="column">
                  <wp:posOffset>918845</wp:posOffset>
                </wp:positionH>
                <wp:positionV relativeFrom="page">
                  <wp:posOffset>577215</wp:posOffset>
                </wp:positionV>
                <wp:extent cx="5190490" cy="571500"/>
                <wp:effectExtent l="0" t="0" r="0" b="0"/>
                <wp:wrapNone/>
                <wp:docPr id="6" name="Textfeld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0490" cy="571500"/>
                        </a:xfrm>
                        <a:prstGeom prst="rect">
                          <a:avLst/>
                        </a:prstGeom>
                        <a:solidFill>
                          <a:srgbClr val="FFFFFF"/>
                        </a:solidFill>
                        <a:ln>
                          <a:noFill/>
                        </a:ln>
                      </wps:spPr>
                      <wps:txbx>
                        <w:txbxContent>
                          <w:p w14:paraId="40F1F4E7" w14:textId="77777777" w:rsidR="00BA3899" w:rsidRPr="00476249" w:rsidRDefault="00BA3899" w:rsidP="00FE25B5">
                            <w:pPr>
                              <w:jc w:val="center"/>
                              <w:rPr>
                                <w:rFonts w:ascii="Verdana" w:hAnsi="Verdana"/>
                                <w:sz w:val="32"/>
                                <w:lang w:val="en-GB"/>
                              </w:rPr>
                            </w:pPr>
                            <w:r w:rsidRPr="00476249">
                              <w:rPr>
                                <w:rFonts w:ascii="Verdana" w:hAnsi="Verdana"/>
                                <w:sz w:val="32"/>
                                <w:lang w:val="en-GB"/>
                              </w:rPr>
                              <w:t xml:space="preserve"> PLEIV EVANGELICA REFORMADA DALLA CADI</w:t>
                            </w:r>
                          </w:p>
                          <w:p w14:paraId="1D4D147E" w14:textId="77777777" w:rsidR="00BA3899" w:rsidRPr="00631B03" w:rsidRDefault="00BA3899" w:rsidP="00FE25B5">
                            <w:pPr>
                              <w:jc w:val="center"/>
                              <w:rPr>
                                <w:rFonts w:ascii="Verdana" w:hAnsi="Verdana"/>
                                <w:sz w:val="32"/>
                              </w:rPr>
                            </w:pPr>
                            <w:r w:rsidRPr="00476249">
                              <w:rPr>
                                <w:rFonts w:ascii="Verdana" w:hAnsi="Verdana"/>
                                <w:sz w:val="32"/>
                                <w:lang w:val="en-GB"/>
                              </w:rPr>
                              <w:t xml:space="preserve">  EVANG.-REF. </w:t>
                            </w:r>
                            <w:r w:rsidRPr="00631B03">
                              <w:rPr>
                                <w:rFonts w:ascii="Verdana" w:hAnsi="Verdana"/>
                                <w:sz w:val="32"/>
                              </w:rPr>
                              <w:t>KIRCHGEMEINDE DER CADI</w:t>
                            </w:r>
                          </w:p>
                          <w:p w14:paraId="3117DFB2" w14:textId="77777777" w:rsidR="00BA3899" w:rsidRPr="00302CCF" w:rsidRDefault="00BA3899" w:rsidP="00FE25B5">
                            <w:pPr>
                              <w:rPr>
                                <w:rFonts w:ascii="Verdana" w:hAnsi="Verdana"/>
                              </w:rPr>
                            </w:pPr>
                          </w:p>
                          <w:p w14:paraId="7BED72CC" w14:textId="77777777" w:rsidR="00BA3899" w:rsidRPr="00BE6091" w:rsidRDefault="00BA3899" w:rsidP="00FE25B5">
                            <w:pPr>
                              <w:rPr>
                                <w:rFonts w:ascii="Verdana" w:hAnsi="Verdana"/>
                                <w:sz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5FFAD4" id="Textfeld 6" o:spid="_x0000_s1027" type="#_x0000_t202" style="position:absolute;margin-left:72.35pt;margin-top:45.45pt;width:408.7pt;height: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" o:allowoverlap="f" stroked="f">
                <v:textbox>
                  <w:txbxContent>
                    <w:p w14:paraId="40F1F4E7" w14:textId="77777777" w:rsidR="00BA3899" w:rsidRPr="00476249" w:rsidRDefault="00BA3899" w:rsidP="00FE25B5">
                      <w:pPr>
                        <w:jc w:val="center"/>
                        <w:rPr>
                          <w:rFonts w:ascii="Verdana" w:hAnsi="Verdana"/>
                          <w:sz w:val="32"/>
                          <w:lang w:val="en-GB"/>
                        </w:rPr>
                      </w:pPr>
                      <w:r w:rsidRPr="00476249">
                        <w:rPr>
                          <w:rFonts w:ascii="Verdana" w:hAnsi="Verdana"/>
                          <w:sz w:val="32"/>
                          <w:lang w:val="en-GB"/>
                        </w:rPr>
                        <w:t xml:space="preserve"> PLEIV EVANGELICA REFORMADA DALLA CADI</w:t>
                      </w:r>
                    </w:p>
                    <w:p w14:paraId="1D4D147E" w14:textId="77777777" w:rsidR="00BA3899" w:rsidRPr="00631B03" w:rsidRDefault="00BA3899" w:rsidP="00FE25B5">
                      <w:pPr>
                        <w:jc w:val="center"/>
                        <w:rPr>
                          <w:rFonts w:ascii="Verdana" w:hAnsi="Verdana"/>
                          <w:sz w:val="32"/>
                        </w:rPr>
                      </w:pPr>
                      <w:r w:rsidRPr="00476249">
                        <w:rPr>
                          <w:rFonts w:ascii="Verdana" w:hAnsi="Verdana"/>
                          <w:sz w:val="32"/>
                          <w:lang w:val="en-GB"/>
                        </w:rPr>
                        <w:t xml:space="preserve">  EVANG.-REF. </w:t>
                      </w:r>
                      <w:r w:rsidRPr="00631B03">
                        <w:rPr>
                          <w:rFonts w:ascii="Verdana" w:hAnsi="Verdana"/>
                          <w:sz w:val="32"/>
                        </w:rPr>
                        <w:t>KIRCHGEMEINDE DER CADI</w:t>
                      </w:r>
                    </w:p>
                    <w:p w14:paraId="3117DFB2" w14:textId="77777777" w:rsidR="00BA3899" w:rsidRPr="00302CCF" w:rsidRDefault="00BA3899" w:rsidP="00FE25B5">
                      <w:pPr>
                        <w:rPr>
                          <w:rFonts w:ascii="Verdana" w:hAnsi="Verdana"/>
                        </w:rPr>
                      </w:pPr>
                    </w:p>
                    <w:p w14:paraId="7BED72CC" w14:textId="77777777" w:rsidR="00BA3899" w:rsidRPr="00BE6091" w:rsidRDefault="00BA3899" w:rsidP="00FE25B5">
                      <w:pPr>
                        <w:rPr>
                          <w:rFonts w:ascii="Verdana" w:hAnsi="Verdana"/>
                          <w:sz w:val="16"/>
                        </w:rPr>
                      </w:pPr>
                    </w:p>
                  </w:txbxContent>
                </v:textbox>
                <w10:wrap anchory="page"/>
                <w10:anchorlock/>
              </v:shape>
            </w:pict>
          </mc:Fallback>
        </mc:AlternateContent>
      </w:r>
      <w:bookmarkStart w:id="0" w:name="_Hlk101364311"/>
      <w:bookmarkEnd w:id="0"/>
      <w:r w:rsidR="006C390E">
        <w:rPr>
          <w:rFonts w:asciiTheme="majorHAnsi" w:hAnsiTheme="majorHAnsi" w:cstheme="majorHAnsi"/>
          <w:sz w:val="44"/>
        </w:rPr>
        <w:t xml:space="preserve"> </w:t>
      </w:r>
      <w:r w:rsidR="00004C0E" w:rsidRPr="00CF2D0A">
        <w:rPr>
          <w:rFonts w:asciiTheme="majorHAnsi" w:hAnsiTheme="majorHAnsi" w:cstheme="majorHAnsi"/>
          <w:sz w:val="44"/>
        </w:rPr>
        <w:tab/>
      </w:r>
      <w:r w:rsidR="00004C0E" w:rsidRPr="00CF2D0A">
        <w:rPr>
          <w:rFonts w:asciiTheme="majorHAnsi" w:hAnsiTheme="majorHAnsi" w:cstheme="majorHAnsi"/>
          <w:sz w:val="44"/>
        </w:rPr>
        <w:tab/>
      </w:r>
      <w:r w:rsidR="00004C0E" w:rsidRPr="00CF2D0A">
        <w:rPr>
          <w:rFonts w:asciiTheme="majorHAnsi" w:hAnsiTheme="majorHAnsi" w:cstheme="majorHAnsi"/>
          <w:sz w:val="44"/>
        </w:rPr>
        <w:tab/>
      </w:r>
    </w:p>
    <w:p w14:paraId="4942D7A6" w14:textId="7E7F70CA" w:rsidR="00773897" w:rsidRPr="00CF2D0A" w:rsidRDefault="00773897">
      <w:pPr>
        <w:rPr>
          <w:rFonts w:asciiTheme="majorHAnsi" w:hAnsiTheme="majorHAnsi" w:cstheme="majorHAnsi"/>
          <w:sz w:val="44"/>
        </w:rPr>
      </w:pPr>
    </w:p>
    <w:p w14:paraId="2457DDB0" w14:textId="2979BDA7" w:rsidR="00773897" w:rsidRPr="00CF2D0A" w:rsidRDefault="000D319C" w:rsidP="000D319C">
      <w:pPr>
        <w:jc w:val="center"/>
        <w:rPr>
          <w:rFonts w:asciiTheme="majorHAnsi" w:hAnsiTheme="majorHAnsi" w:cstheme="majorHAnsi"/>
          <w:sz w:val="44"/>
        </w:rPr>
      </w:pPr>
      <w:r w:rsidRPr="00CF2D0A">
        <w:rPr>
          <w:rFonts w:asciiTheme="majorHAnsi" w:hAnsiTheme="majorHAnsi" w:cstheme="majorHAnsi"/>
          <w:noProof/>
          <w:szCs w:val="20"/>
        </w:rPr>
        <w:drawing>
          <wp:anchor distT="0" distB="0" distL="114300" distR="114300" simplePos="0" relativeHeight="251656192" behindDoc="0" locked="0" layoutInCell="1" allowOverlap="1" wp14:anchorId="1675A89E" wp14:editId="51396D51">
            <wp:simplePos x="0" y="0"/>
            <wp:positionH relativeFrom="column">
              <wp:posOffset>743585</wp:posOffset>
            </wp:positionH>
            <wp:positionV relativeFrom="page">
              <wp:posOffset>1221740</wp:posOffset>
            </wp:positionV>
            <wp:extent cx="5372100" cy="1042670"/>
            <wp:effectExtent l="0" t="0" r="12700" b="0"/>
            <wp:wrapSquare wrapText="bothSides"/>
            <wp:docPr id="103" name="Bild 103" descr="auav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auaviva"/>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5372100" cy="1042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8B1CF8" w14:textId="0DC0689B" w:rsidR="00FE25B5" w:rsidRPr="00CF2D0A" w:rsidRDefault="00FE25B5" w:rsidP="000D319C">
      <w:pPr>
        <w:jc w:val="center"/>
        <w:rPr>
          <w:rFonts w:asciiTheme="majorHAnsi" w:hAnsiTheme="majorHAnsi" w:cstheme="majorHAnsi"/>
          <w:i/>
          <w:sz w:val="56"/>
        </w:rPr>
      </w:pPr>
    </w:p>
    <w:p w14:paraId="1D0B7A78" w14:textId="7888FDDB" w:rsidR="00773897" w:rsidRDefault="00773897" w:rsidP="000D319C">
      <w:pPr>
        <w:jc w:val="center"/>
        <w:rPr>
          <w:rFonts w:asciiTheme="majorHAnsi" w:hAnsiTheme="majorHAnsi" w:cstheme="majorHAnsi"/>
          <w:i/>
          <w:sz w:val="56"/>
        </w:rPr>
      </w:pPr>
    </w:p>
    <w:p w14:paraId="3A7FA28F" w14:textId="2D1027FD" w:rsidR="000319AF" w:rsidRPr="00CF2D0A" w:rsidRDefault="00C55296" w:rsidP="000D319C">
      <w:pPr>
        <w:jc w:val="center"/>
        <w:rPr>
          <w:rFonts w:asciiTheme="majorHAnsi" w:hAnsiTheme="majorHAnsi" w:cstheme="majorHAnsi"/>
          <w:i/>
          <w:sz w:val="56"/>
        </w:rPr>
      </w:pPr>
      <w:r>
        <w:rPr>
          <w:rFonts w:asciiTheme="majorHAnsi" w:hAnsiTheme="majorHAnsi" w:cstheme="majorHAnsi"/>
          <w:i/>
          <w:sz w:val="56"/>
        </w:rPr>
        <w:t>September – Oktober 2023</w:t>
      </w:r>
    </w:p>
    <w:p w14:paraId="6C33D5CD" w14:textId="4B3F1669" w:rsidR="00830F82" w:rsidRDefault="00830F82" w:rsidP="000D319C">
      <w:pPr>
        <w:jc w:val="center"/>
        <w:rPr>
          <w:rFonts w:asciiTheme="majorHAnsi" w:hAnsiTheme="majorHAnsi" w:cstheme="majorHAnsi"/>
          <w:sz w:val="44"/>
        </w:rPr>
      </w:pPr>
    </w:p>
    <w:p w14:paraId="7EAF4FCF" w14:textId="77777777" w:rsidR="008236E9" w:rsidRDefault="008236E9" w:rsidP="000D319C">
      <w:pPr>
        <w:jc w:val="center"/>
        <w:rPr>
          <w:rFonts w:asciiTheme="majorHAnsi" w:hAnsiTheme="majorHAnsi" w:cstheme="majorHAnsi"/>
          <w:sz w:val="44"/>
        </w:rPr>
      </w:pPr>
    </w:p>
    <w:p w14:paraId="4E4B98EE" w14:textId="007826D1" w:rsidR="00E85ADC" w:rsidRDefault="000319AF" w:rsidP="000D319C">
      <w:pPr>
        <w:jc w:val="center"/>
        <w:rPr>
          <w:rFonts w:asciiTheme="majorHAnsi" w:hAnsiTheme="majorHAnsi" w:cstheme="majorHAnsi"/>
          <w:sz w:val="44"/>
        </w:rPr>
      </w:pPr>
      <w:r>
        <w:rPr>
          <w:rFonts w:asciiTheme="majorHAnsi" w:hAnsiTheme="majorHAnsi" w:cstheme="majorHAnsi"/>
          <w:sz w:val="44"/>
        </w:rPr>
        <w:t xml:space="preserve"> </w:t>
      </w:r>
      <w:r w:rsidR="006562DC" w:rsidRPr="006562DC">
        <w:rPr>
          <w:noProof/>
        </w:rPr>
        <w:drawing>
          <wp:inline distT="0" distB="0" distL="0" distR="0" wp14:anchorId="1C75CE89" wp14:editId="0843ECA6">
            <wp:extent cx="5547085" cy="3695700"/>
            <wp:effectExtent l="0" t="0" r="0" b="0"/>
            <wp:docPr id="1498107431" name="Grafik 1" descr="Ein Bild, das draußen, Gras, Pflanze, Ber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107431" name="Grafik 1" descr="Ein Bild, das draußen, Gras, Pflanze, Berg enthält.&#10;&#10;Automatisch generierte Beschreibung"/>
                    <pic:cNvPicPr/>
                  </pic:nvPicPr>
                  <pic:blipFill>
                    <a:blip r:embed="rId9"/>
                    <a:stretch>
                      <a:fillRect/>
                    </a:stretch>
                  </pic:blipFill>
                  <pic:spPr>
                    <a:xfrm>
                      <a:off x="0" y="0"/>
                      <a:ext cx="5561698" cy="3705436"/>
                    </a:xfrm>
                    <a:prstGeom prst="rect">
                      <a:avLst/>
                    </a:prstGeom>
                  </pic:spPr>
                </pic:pic>
              </a:graphicData>
            </a:graphic>
          </wp:inline>
        </w:drawing>
      </w:r>
    </w:p>
    <w:p w14:paraId="7FB82717" w14:textId="11A148C3" w:rsidR="00E1568D" w:rsidRDefault="00E1568D" w:rsidP="008236E9">
      <w:pPr>
        <w:rPr>
          <w:rFonts w:asciiTheme="majorHAnsi" w:hAnsiTheme="majorHAnsi" w:cstheme="majorHAnsi"/>
          <w:sz w:val="44"/>
        </w:rPr>
      </w:pPr>
    </w:p>
    <w:p w14:paraId="4488ED0B" w14:textId="77777777" w:rsidR="006562DC" w:rsidRDefault="006562DC" w:rsidP="008F2C61">
      <w:pPr>
        <w:jc w:val="center"/>
        <w:rPr>
          <w:rFonts w:asciiTheme="majorHAnsi" w:hAnsiTheme="majorHAnsi" w:cstheme="majorHAnsi"/>
          <w:sz w:val="28"/>
        </w:rPr>
      </w:pPr>
    </w:p>
    <w:p w14:paraId="4EDA6605" w14:textId="77777777" w:rsidR="006562DC" w:rsidRDefault="006562DC" w:rsidP="008F2C61">
      <w:pPr>
        <w:jc w:val="center"/>
        <w:rPr>
          <w:rFonts w:asciiTheme="majorHAnsi" w:hAnsiTheme="majorHAnsi" w:cstheme="majorHAnsi"/>
          <w:sz w:val="28"/>
        </w:rPr>
      </w:pPr>
    </w:p>
    <w:p w14:paraId="1C26DE76" w14:textId="29D076B7" w:rsidR="00E85ADC" w:rsidRDefault="00E85ADC" w:rsidP="008F2C61">
      <w:pPr>
        <w:jc w:val="center"/>
        <w:rPr>
          <w:rFonts w:asciiTheme="majorHAnsi" w:hAnsiTheme="majorHAnsi" w:cstheme="majorHAnsi"/>
          <w:sz w:val="28"/>
        </w:rPr>
      </w:pPr>
    </w:p>
    <w:p w14:paraId="32C05C4F" w14:textId="6669E999" w:rsidR="006562DC" w:rsidRPr="006562DC" w:rsidRDefault="006562DC" w:rsidP="006562DC">
      <w:pPr>
        <w:spacing w:line="276" w:lineRule="auto"/>
        <w:ind w:left="3540"/>
        <w:rPr>
          <w:rFonts w:ascii="Calibri" w:eastAsia="Calibri" w:hAnsi="Calibri"/>
          <w:i/>
          <w:iCs/>
          <w:color w:val="C00000"/>
          <w:lang w:val="de-CH" w:eastAsia="en-US"/>
        </w:rPr>
      </w:pPr>
      <w:r w:rsidRPr="006562DC">
        <w:rPr>
          <w:rFonts w:ascii="Calibri" w:eastAsia="Calibri" w:hAnsi="Calibri"/>
          <w:color w:val="C00000"/>
          <w:lang w:val="de-CH" w:eastAsia="en-US"/>
        </w:rPr>
        <w:t xml:space="preserve">   </w:t>
      </w:r>
      <w:r w:rsidRPr="006562DC">
        <w:rPr>
          <w:rFonts w:ascii="Calibri" w:eastAsia="Calibri" w:hAnsi="Calibri"/>
          <w:i/>
          <w:iCs/>
          <w:color w:val="C00000"/>
          <w:lang w:val="de-CH" w:eastAsia="en-US"/>
        </w:rPr>
        <w:t>Wir brauchen den Frieden, der Stürme nicht meidet,</w:t>
      </w:r>
    </w:p>
    <w:p w14:paraId="1A2FCCFB" w14:textId="0DB2D211" w:rsidR="006562DC" w:rsidRPr="006562DC" w:rsidRDefault="006562DC" w:rsidP="006562DC">
      <w:pPr>
        <w:spacing w:line="276" w:lineRule="auto"/>
        <w:ind w:left="3540"/>
        <w:rPr>
          <w:rFonts w:ascii="Calibri" w:eastAsia="Calibri" w:hAnsi="Calibri"/>
          <w:i/>
          <w:iCs/>
          <w:color w:val="C00000"/>
          <w:lang w:val="de-CH" w:eastAsia="en-US"/>
        </w:rPr>
      </w:pPr>
      <w:r w:rsidRPr="006562DC">
        <w:rPr>
          <w:rFonts w:ascii="Calibri" w:eastAsia="Calibri" w:hAnsi="Calibri"/>
          <w:i/>
          <w:iCs/>
          <w:color w:val="C00000"/>
          <w:lang w:val="de-CH" w:eastAsia="en-US"/>
        </w:rPr>
        <w:t xml:space="preserve">   der Schwachheit nicht fürchtet und Menschen nicht trennt,</w:t>
      </w:r>
    </w:p>
    <w:p w14:paraId="1EBD6557" w14:textId="79A43326" w:rsidR="006562DC" w:rsidRPr="006562DC" w:rsidRDefault="006562DC" w:rsidP="006562DC">
      <w:pPr>
        <w:spacing w:line="276" w:lineRule="auto"/>
        <w:ind w:left="3540"/>
        <w:rPr>
          <w:rFonts w:ascii="Calibri" w:eastAsia="Calibri" w:hAnsi="Calibri"/>
          <w:i/>
          <w:iCs/>
          <w:color w:val="C00000"/>
          <w:lang w:val="de-CH" w:eastAsia="en-US"/>
        </w:rPr>
      </w:pPr>
      <w:r w:rsidRPr="006562DC">
        <w:rPr>
          <w:rFonts w:ascii="Calibri" w:eastAsia="Calibri" w:hAnsi="Calibri"/>
          <w:i/>
          <w:iCs/>
          <w:color w:val="C00000"/>
          <w:lang w:val="de-CH" w:eastAsia="en-US"/>
        </w:rPr>
        <w:t xml:space="preserve">   den Frieden, der Mut und Vergebung nicht scheidet,</w:t>
      </w:r>
    </w:p>
    <w:p w14:paraId="5A94CF0C" w14:textId="42E2FE86" w:rsidR="00D03F05" w:rsidRPr="006562DC" w:rsidRDefault="006562DC" w:rsidP="006562DC">
      <w:pPr>
        <w:spacing w:line="276" w:lineRule="auto"/>
        <w:rPr>
          <w:rFonts w:ascii="Calibri" w:eastAsia="Calibri" w:hAnsi="Calibri"/>
          <w:i/>
          <w:iCs/>
          <w:color w:val="C00000"/>
          <w:sz w:val="28"/>
          <w:szCs w:val="28"/>
          <w:lang w:val="de-CH" w:eastAsia="en-US"/>
        </w:rPr>
      </w:pPr>
      <w:r w:rsidRPr="006562DC">
        <w:rPr>
          <w:rFonts w:ascii="Calibri" w:eastAsia="Calibri" w:hAnsi="Calibri"/>
          <w:i/>
          <w:iCs/>
          <w:color w:val="C00000"/>
          <w:lang w:val="de-CH" w:eastAsia="en-US"/>
        </w:rPr>
        <w:t xml:space="preserve">   den Frieden, der dich in den Feinden erkennt</w:t>
      </w:r>
      <w:r w:rsidRPr="006562DC">
        <w:rPr>
          <w:rFonts w:ascii="Calibri" w:eastAsia="Calibri" w:hAnsi="Calibri"/>
          <w:i/>
          <w:iCs/>
          <w:color w:val="C00000"/>
          <w:sz w:val="28"/>
          <w:szCs w:val="28"/>
          <w:lang w:val="de-CH" w:eastAsia="en-US"/>
        </w:rPr>
        <w:t>.</w:t>
      </w:r>
    </w:p>
    <w:p w14:paraId="3AB6C623" w14:textId="68C153F3" w:rsidR="00000605" w:rsidRPr="00606224" w:rsidRDefault="00B55BE0" w:rsidP="00000605">
      <w:pPr>
        <w:jc w:val="right"/>
        <w:rPr>
          <w:rFonts w:asciiTheme="majorHAnsi" w:hAnsiTheme="majorHAnsi" w:cstheme="majorHAnsi"/>
          <w:color w:val="0070C0"/>
          <w:sz w:val="28"/>
        </w:rPr>
      </w:pPr>
      <w:r w:rsidRPr="00606224">
        <w:rPr>
          <w:rFonts w:asciiTheme="majorHAnsi" w:hAnsiTheme="majorHAnsi" w:cstheme="majorHAnsi"/>
          <w:bCs/>
          <w:noProof/>
          <w:color w:val="0070C0"/>
          <w:sz w:val="40"/>
          <w:szCs w:val="40"/>
        </w:rPr>
        <w:drawing>
          <wp:anchor distT="0" distB="0" distL="114300" distR="114300" simplePos="0" relativeHeight="251668480" behindDoc="0" locked="0" layoutInCell="1" allowOverlap="1" wp14:anchorId="72D1CBF9" wp14:editId="7756BA0E">
            <wp:simplePos x="0" y="0"/>
            <wp:positionH relativeFrom="column">
              <wp:posOffset>869315</wp:posOffset>
            </wp:positionH>
            <wp:positionV relativeFrom="page">
              <wp:posOffset>8096250</wp:posOffset>
            </wp:positionV>
            <wp:extent cx="1371600" cy="1371600"/>
            <wp:effectExtent l="0" t="0" r="0" b="0"/>
            <wp:wrapSquare wrapText="bothSides"/>
            <wp:docPr id="45" name="Bild 45" descr="Unknow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descr="Unknown"/>
                    <pic:cNvPicPr>
                      <a:picLocks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99C0D6" w14:textId="2B27AC54" w:rsidR="00E85ADC" w:rsidRPr="006562DC" w:rsidRDefault="00E85ADC" w:rsidP="00F045E6">
      <w:pPr>
        <w:ind w:left="1416"/>
        <w:jc w:val="center"/>
        <w:rPr>
          <w:rFonts w:asciiTheme="majorHAnsi" w:hAnsiTheme="majorHAnsi" w:cstheme="majorHAnsi"/>
          <w:i/>
          <w:iCs/>
          <w:color w:val="C00000"/>
          <w:sz w:val="22"/>
          <w:szCs w:val="22"/>
        </w:rPr>
      </w:pPr>
      <w:r w:rsidRPr="00606224">
        <w:rPr>
          <w:rFonts w:asciiTheme="majorHAnsi" w:hAnsiTheme="majorHAnsi" w:cstheme="majorHAnsi"/>
          <w:color w:val="0070C0"/>
          <w:sz w:val="28"/>
        </w:rPr>
        <w:t xml:space="preserve">                                        </w:t>
      </w:r>
      <w:r w:rsidR="00055A35">
        <w:rPr>
          <w:rFonts w:asciiTheme="majorHAnsi" w:hAnsiTheme="majorHAnsi" w:cstheme="majorHAnsi"/>
          <w:color w:val="0070C0"/>
          <w:sz w:val="28"/>
        </w:rPr>
        <w:t xml:space="preserve">              </w:t>
      </w:r>
      <w:r w:rsidR="006562DC" w:rsidRPr="006562DC">
        <w:rPr>
          <w:rFonts w:asciiTheme="majorHAnsi" w:hAnsiTheme="majorHAnsi" w:cstheme="majorHAnsi"/>
          <w:i/>
          <w:iCs/>
          <w:color w:val="C00000"/>
          <w:sz w:val="22"/>
          <w:szCs w:val="22"/>
        </w:rPr>
        <w:t>Georg Jöri Schmid</w:t>
      </w:r>
    </w:p>
    <w:p w14:paraId="1303E568" w14:textId="46ACB730" w:rsidR="00E85ADC" w:rsidRDefault="00E85ADC" w:rsidP="00000605">
      <w:pPr>
        <w:jc w:val="right"/>
        <w:rPr>
          <w:rFonts w:asciiTheme="majorHAnsi" w:hAnsiTheme="majorHAnsi" w:cstheme="majorHAnsi"/>
          <w:sz w:val="28"/>
        </w:rPr>
      </w:pPr>
    </w:p>
    <w:p w14:paraId="4325B8FB" w14:textId="50FD2492" w:rsidR="00E85ADC" w:rsidRDefault="00E85ADC" w:rsidP="00000605">
      <w:pPr>
        <w:jc w:val="right"/>
        <w:rPr>
          <w:rFonts w:asciiTheme="majorHAnsi" w:hAnsiTheme="majorHAnsi" w:cstheme="majorHAnsi"/>
          <w:sz w:val="28"/>
        </w:rPr>
      </w:pPr>
    </w:p>
    <w:p w14:paraId="1A70D686" w14:textId="77777777" w:rsidR="00E85ADC" w:rsidRPr="00CF2D0A" w:rsidRDefault="00E85ADC" w:rsidP="00000605">
      <w:pPr>
        <w:jc w:val="right"/>
        <w:rPr>
          <w:rFonts w:asciiTheme="majorHAnsi" w:hAnsiTheme="majorHAnsi" w:cstheme="majorHAnsi"/>
          <w:sz w:val="28"/>
        </w:rPr>
      </w:pPr>
    </w:p>
    <w:p w14:paraId="1A49B591" w14:textId="77777777" w:rsidR="000319AF" w:rsidRDefault="000319AF" w:rsidP="00A46682">
      <w:pPr>
        <w:rPr>
          <w:rFonts w:asciiTheme="majorHAnsi" w:hAnsiTheme="majorHAnsi" w:cstheme="majorHAnsi"/>
          <w:noProof/>
          <w:szCs w:val="20"/>
        </w:rPr>
      </w:pPr>
    </w:p>
    <w:p w14:paraId="5D93FF76" w14:textId="77777777" w:rsidR="00C725B1" w:rsidRDefault="00C725B1" w:rsidP="00C725B1">
      <w:pPr>
        <w:jc w:val="center"/>
        <w:rPr>
          <w:rFonts w:asciiTheme="majorHAnsi" w:hAnsiTheme="majorHAnsi" w:cstheme="majorHAnsi"/>
          <w:noProof/>
          <w:sz w:val="32"/>
          <w:szCs w:val="32"/>
        </w:rPr>
      </w:pPr>
    </w:p>
    <w:p w14:paraId="40E640A6" w14:textId="50689A1F" w:rsidR="00A46682" w:rsidRDefault="006F0ED1" w:rsidP="00C725B1">
      <w:pPr>
        <w:jc w:val="center"/>
        <w:rPr>
          <w:rFonts w:asciiTheme="majorHAnsi" w:hAnsiTheme="majorHAnsi" w:cstheme="majorHAnsi"/>
          <w:b/>
          <w:bCs/>
          <w:noProof/>
          <w:sz w:val="32"/>
          <w:szCs w:val="32"/>
        </w:rPr>
      </w:pPr>
      <w:r w:rsidRPr="00B970B3">
        <w:rPr>
          <w:b/>
          <w:bCs/>
          <w:noProof/>
        </w:rPr>
        <mc:AlternateContent>
          <mc:Choice Requires="wps">
            <w:drawing>
              <wp:anchor distT="0" distB="0" distL="114300" distR="114300" simplePos="0" relativeHeight="251657216" behindDoc="0" locked="0" layoutInCell="1" allowOverlap="0" wp14:anchorId="299D7841" wp14:editId="28E15259">
                <wp:simplePos x="0" y="0"/>
                <wp:positionH relativeFrom="column">
                  <wp:posOffset>-27305</wp:posOffset>
                </wp:positionH>
                <wp:positionV relativeFrom="paragraph">
                  <wp:posOffset>-71120</wp:posOffset>
                </wp:positionV>
                <wp:extent cx="6515100" cy="571500"/>
                <wp:effectExtent l="0" t="0" r="0" b="0"/>
                <wp:wrapSquare wrapText="bothSides"/>
                <wp:docPr id="5" name="Textfeld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571500"/>
                        </a:xfrm>
                        <a:prstGeom prst="rect">
                          <a:avLst/>
                        </a:prstGeom>
                        <a:solidFill>
                          <a:schemeClr val="tx2">
                            <a:lumMod val="60000"/>
                            <a:lumOff val="40000"/>
                            <a:alpha val="41000"/>
                          </a:schemeClr>
                        </a:solidFill>
                        <a:ln>
                          <a:noFill/>
                        </a:ln>
                      </wps:spPr>
                      <wps:txbx>
                        <w:txbxContent>
                          <w:p w14:paraId="7E1BF919" w14:textId="77777777" w:rsidR="00BA3899" w:rsidRPr="0001139C" w:rsidRDefault="00BA3899" w:rsidP="00051940">
                            <w:pPr>
                              <w:jc w:val="center"/>
                              <w:rPr>
                                <w:rFonts w:ascii="Verdana" w:hAnsi="Verdana"/>
                                <w:spacing w:val="60"/>
                                <w:sz w:val="56"/>
                              </w:rPr>
                            </w:pPr>
                            <w:r w:rsidRPr="00631B03">
                              <w:rPr>
                                <w:rFonts w:ascii="Verdana" w:hAnsi="Verdana"/>
                                <w:b/>
                                <w:sz w:val="32"/>
                              </w:rPr>
                              <w:t xml:space="preserve"> </w:t>
                            </w:r>
                            <w:r w:rsidRPr="0001139C">
                              <w:rPr>
                                <w:rFonts w:ascii="Verdana" w:hAnsi="Verdana"/>
                                <w:spacing w:val="60"/>
                                <w:sz w:val="56"/>
                              </w:rPr>
                              <w:t>VOR – WORT</w:t>
                            </w:r>
                          </w:p>
                          <w:p w14:paraId="12301CFC" w14:textId="77777777" w:rsidR="00BA3899" w:rsidRPr="00631B03" w:rsidRDefault="00BA3899" w:rsidP="00051940">
                            <w:pPr>
                              <w:rPr>
                                <w:rFonts w:ascii="Verdana" w:hAnsi="Verdana"/>
                                <w:b/>
                                <w:sz w:val="32"/>
                              </w:rPr>
                            </w:pPr>
                          </w:p>
                          <w:p w14:paraId="5AD4AE69" w14:textId="77777777" w:rsidR="00BA3899" w:rsidRDefault="00BA3899" w:rsidP="0005194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9D7841" id="Textfeld 5" o:spid="_x0000_s1028" type="#_x0000_t202" style="position:absolute;left:0;text-align:left;margin-left:-2.15pt;margin-top:-5.6pt;width:513pt;height: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" o:allowoverlap="f" fillcolor="#548dd4 [1951]" stroked="f">
                <v:fill opacity="26985f"/>
                <v:textbox>
                  <w:txbxContent>
                    <w:p w14:paraId="7E1BF919" w14:textId="77777777" w:rsidR="00BA3899" w:rsidRPr="0001139C" w:rsidRDefault="00BA3899" w:rsidP="00051940">
                      <w:pPr>
                        <w:jc w:val="center"/>
                        <w:rPr>
                          <w:rFonts w:ascii="Verdana" w:hAnsi="Verdana"/>
                          <w:spacing w:val="60"/>
                          <w:sz w:val="56"/>
                        </w:rPr>
                      </w:pPr>
                      <w:r w:rsidRPr="00631B03">
                        <w:rPr>
                          <w:rFonts w:ascii="Verdana" w:hAnsi="Verdana"/>
                          <w:b/>
                          <w:sz w:val="32"/>
                        </w:rPr>
                        <w:t xml:space="preserve"> </w:t>
                      </w:r>
                      <w:r w:rsidRPr="0001139C">
                        <w:rPr>
                          <w:rFonts w:ascii="Verdana" w:hAnsi="Verdana"/>
                          <w:spacing w:val="60"/>
                          <w:sz w:val="56"/>
                        </w:rPr>
                        <w:t>VOR – WORT</w:t>
                      </w:r>
                    </w:p>
                    <w:p w14:paraId="12301CFC" w14:textId="77777777" w:rsidR="00BA3899" w:rsidRPr="00631B03" w:rsidRDefault="00BA3899" w:rsidP="00051940">
                      <w:pPr>
                        <w:rPr>
                          <w:rFonts w:ascii="Verdana" w:hAnsi="Verdana"/>
                          <w:b/>
                          <w:sz w:val="32"/>
                        </w:rPr>
                      </w:pPr>
                    </w:p>
                    <w:p w14:paraId="5AD4AE69" w14:textId="77777777" w:rsidR="00BA3899" w:rsidRDefault="00BA3899" w:rsidP="00051940"/>
                  </w:txbxContent>
                </v:textbox>
                <w10:wrap type="square"/>
              </v:shape>
            </w:pict>
          </mc:Fallback>
        </mc:AlternateContent>
      </w:r>
      <w:r w:rsidR="006562DC">
        <w:rPr>
          <w:rFonts w:asciiTheme="majorHAnsi" w:hAnsiTheme="majorHAnsi" w:cstheme="majorHAnsi"/>
          <w:b/>
          <w:bCs/>
          <w:noProof/>
          <w:sz w:val="32"/>
          <w:szCs w:val="32"/>
        </w:rPr>
        <w:t>Der eidgenössische Dank- Buss-Bettag</w:t>
      </w:r>
    </w:p>
    <w:p w14:paraId="2956A587" w14:textId="72174AA2" w:rsidR="006562DC" w:rsidRPr="00B970B3" w:rsidRDefault="006562DC" w:rsidP="00C725B1">
      <w:pPr>
        <w:jc w:val="center"/>
        <w:rPr>
          <w:rFonts w:asciiTheme="majorHAnsi" w:hAnsiTheme="majorHAnsi" w:cstheme="majorHAnsi"/>
          <w:b/>
          <w:bCs/>
          <w:noProof/>
          <w:sz w:val="32"/>
          <w:szCs w:val="32"/>
        </w:rPr>
      </w:pPr>
    </w:p>
    <w:p w14:paraId="2CBEFD91" w14:textId="77777777" w:rsidR="007272E4" w:rsidRDefault="006562DC" w:rsidP="006562DC">
      <w:pPr>
        <w:spacing w:after="160" w:line="259" w:lineRule="auto"/>
        <w:rPr>
          <w:rFonts w:ascii="Calibri" w:eastAsia="Calibri" w:hAnsi="Calibri"/>
          <w:sz w:val="28"/>
          <w:szCs w:val="28"/>
          <w:lang w:val="de-CH" w:eastAsia="en-US"/>
        </w:rPr>
      </w:pPr>
      <w:r>
        <w:rPr>
          <w:rFonts w:ascii="Calibri" w:eastAsia="Calibri" w:hAnsi="Calibri"/>
          <w:sz w:val="28"/>
          <w:szCs w:val="28"/>
          <w:lang w:val="de-CH" w:eastAsia="en-US"/>
        </w:rPr>
        <w:t xml:space="preserve">Wahlkampf betreiben wir auch in der Herbstausgabe unseres Gemeindebriefes keinen. Das Titelbild ist einer Einladung entnommen, die vor einigen Jahren an die Bevölkerung einer Aargauer Region zur gemeinsamen Feier des eidgenössischen Dank- Buss- und Bettags ergangen ist. </w:t>
      </w:r>
    </w:p>
    <w:p w14:paraId="2CBFD884" w14:textId="3F22070D" w:rsidR="006562DC" w:rsidRPr="006562DC" w:rsidRDefault="007272E4" w:rsidP="006562DC">
      <w:pPr>
        <w:spacing w:after="160" w:line="259" w:lineRule="auto"/>
        <w:rPr>
          <w:rFonts w:ascii="Calibri" w:eastAsia="Calibri" w:hAnsi="Calibri"/>
          <w:sz w:val="28"/>
          <w:szCs w:val="28"/>
          <w:lang w:val="de-CH" w:eastAsia="en-US"/>
        </w:rPr>
      </w:pPr>
      <w:r>
        <w:rPr>
          <w:rFonts w:ascii="Calibri" w:eastAsia="Calibri" w:hAnsi="Calibri"/>
          <w:sz w:val="28"/>
          <w:szCs w:val="28"/>
          <w:lang w:val="de-CH" w:eastAsia="en-US"/>
        </w:rPr>
        <w:t>Und d</w:t>
      </w:r>
      <w:r w:rsidR="006562DC" w:rsidRPr="006562DC">
        <w:rPr>
          <w:rFonts w:ascii="Calibri" w:eastAsia="Calibri" w:hAnsi="Calibri"/>
          <w:sz w:val="28"/>
          <w:szCs w:val="28"/>
          <w:lang w:val="de-CH" w:eastAsia="en-US"/>
        </w:rPr>
        <w:t xml:space="preserve">ieser </w:t>
      </w:r>
      <w:r w:rsidR="00341A01">
        <w:rPr>
          <w:rFonts w:ascii="Calibri" w:eastAsia="Calibri" w:hAnsi="Calibri"/>
          <w:sz w:val="28"/>
          <w:szCs w:val="28"/>
          <w:lang w:val="de-CH" w:eastAsia="en-US"/>
        </w:rPr>
        <w:t>eidgenössische</w:t>
      </w:r>
      <w:r>
        <w:rPr>
          <w:rFonts w:ascii="Calibri" w:eastAsia="Calibri" w:hAnsi="Calibri"/>
          <w:sz w:val="28"/>
          <w:szCs w:val="28"/>
          <w:lang w:val="de-CH" w:eastAsia="en-US"/>
        </w:rPr>
        <w:t xml:space="preserve"> Dank- Buss und </w:t>
      </w:r>
      <w:r w:rsidR="006562DC" w:rsidRPr="006562DC">
        <w:rPr>
          <w:rFonts w:ascii="Calibri" w:eastAsia="Calibri" w:hAnsi="Calibri"/>
          <w:sz w:val="28"/>
          <w:szCs w:val="28"/>
          <w:lang w:val="de-CH" w:eastAsia="en-US"/>
        </w:rPr>
        <w:t xml:space="preserve">Bettag – das ist eine ganz besondere Sache. Ein Tag des Friedens, der errungen und erstritten werden musste. Ein Tag, an dem sich weltliche und kirchliche Verantwortung für Frieden und Gerechtigkeit auf, so finde ich jedenfalls, eindrückliche Art und Weise verbinden. </w:t>
      </w:r>
    </w:p>
    <w:p w14:paraId="56E1FC58" w14:textId="77777777" w:rsidR="006562DC" w:rsidRPr="006562DC" w:rsidRDefault="006562DC" w:rsidP="006562DC">
      <w:pPr>
        <w:spacing w:after="160" w:line="259" w:lineRule="auto"/>
        <w:rPr>
          <w:rFonts w:ascii="Calibri" w:eastAsia="Calibri" w:hAnsi="Calibri"/>
          <w:sz w:val="28"/>
          <w:szCs w:val="28"/>
          <w:lang w:val="de-CH" w:eastAsia="en-US"/>
        </w:rPr>
      </w:pPr>
      <w:r w:rsidRPr="006562DC">
        <w:rPr>
          <w:rFonts w:ascii="Calibri" w:eastAsia="Calibri" w:hAnsi="Calibri"/>
          <w:sz w:val="28"/>
          <w:szCs w:val="28"/>
          <w:lang w:val="de-CH" w:eastAsia="en-US"/>
        </w:rPr>
        <w:t>Buss- und Bettage haben in der Schweiz seit dem Spätmittelalter Tradition: Oft wurden in Notzeiten Bet-Tage ausgerufen, in Zürich zum Beispiel 1572 für die verfolgten Hugenotten, in St. Gallen 1639 nach mehreren Seuchenepidemien während des Dreissigjährigen Krieges.</w:t>
      </w:r>
    </w:p>
    <w:p w14:paraId="369AA53E" w14:textId="6D8C7C7B" w:rsidR="006562DC" w:rsidRPr="006562DC" w:rsidRDefault="006562DC" w:rsidP="006562DC">
      <w:pPr>
        <w:spacing w:after="160" w:line="259" w:lineRule="auto"/>
        <w:rPr>
          <w:rFonts w:ascii="Calibri" w:eastAsia="Calibri" w:hAnsi="Calibri"/>
          <w:sz w:val="28"/>
          <w:szCs w:val="28"/>
          <w:lang w:val="de-CH" w:eastAsia="en-US"/>
        </w:rPr>
      </w:pPr>
      <w:r w:rsidRPr="006562DC">
        <w:rPr>
          <w:rFonts w:ascii="Calibri" w:eastAsia="Calibri" w:hAnsi="Calibri"/>
          <w:sz w:val="28"/>
          <w:szCs w:val="28"/>
          <w:lang w:val="de-CH" w:eastAsia="en-US"/>
        </w:rPr>
        <w:t xml:space="preserve">1619 fand ein gemeinsamer Dank- Buss- und Bettag statt nach der Synode von Dordrecht, um für die </w:t>
      </w:r>
      <w:r w:rsidR="00341A01" w:rsidRPr="006562DC">
        <w:rPr>
          <w:rFonts w:ascii="Calibri" w:eastAsia="Calibri" w:hAnsi="Calibri"/>
          <w:sz w:val="28"/>
          <w:szCs w:val="28"/>
          <w:lang w:val="de-CH" w:eastAsia="en-US"/>
        </w:rPr>
        <w:t>Einheit</w:t>
      </w:r>
      <w:r w:rsidRPr="006562DC">
        <w:rPr>
          <w:rFonts w:ascii="Calibri" w:eastAsia="Calibri" w:hAnsi="Calibri"/>
          <w:sz w:val="28"/>
          <w:szCs w:val="28"/>
          <w:lang w:val="de-CH" w:eastAsia="en-US"/>
        </w:rPr>
        <w:t xml:space="preserve"> der Reformierten zu danken, und nach der Ermordung von Jürg </w:t>
      </w:r>
      <w:r w:rsidR="00341A01" w:rsidRPr="006562DC">
        <w:rPr>
          <w:rFonts w:ascii="Calibri" w:eastAsia="Calibri" w:hAnsi="Calibri"/>
          <w:sz w:val="28"/>
          <w:szCs w:val="28"/>
          <w:lang w:val="de-CH" w:eastAsia="en-US"/>
        </w:rPr>
        <w:t>Jen</w:t>
      </w:r>
      <w:r w:rsidR="00341A01">
        <w:rPr>
          <w:rFonts w:ascii="Calibri" w:eastAsia="Calibri" w:hAnsi="Calibri"/>
          <w:sz w:val="28"/>
          <w:szCs w:val="28"/>
          <w:lang w:val="de-CH" w:eastAsia="en-US"/>
        </w:rPr>
        <w:t>a</w:t>
      </w:r>
      <w:r w:rsidR="00341A01" w:rsidRPr="006562DC">
        <w:rPr>
          <w:rFonts w:ascii="Calibri" w:eastAsia="Calibri" w:hAnsi="Calibri"/>
          <w:sz w:val="28"/>
          <w:szCs w:val="28"/>
          <w:lang w:val="de-CH" w:eastAsia="en-US"/>
        </w:rPr>
        <w:t>tsch</w:t>
      </w:r>
      <w:r w:rsidRPr="006562DC">
        <w:rPr>
          <w:rFonts w:ascii="Calibri" w:eastAsia="Calibri" w:hAnsi="Calibri"/>
          <w:sz w:val="28"/>
          <w:szCs w:val="28"/>
          <w:lang w:val="de-CH" w:eastAsia="en-US"/>
        </w:rPr>
        <w:t xml:space="preserve"> 1639 wurde der Bettag jährlich wiederholt, immer an einem Sonntag im September, aus Dankbarkeit, weil die Schweiz vom Dreissigjährigen Krieg verschont geblieben war. </w:t>
      </w:r>
    </w:p>
    <w:p w14:paraId="65C21D3A" w14:textId="77777777" w:rsidR="006562DC" w:rsidRPr="006562DC" w:rsidRDefault="006562DC" w:rsidP="006562DC">
      <w:pPr>
        <w:spacing w:after="160" w:line="259" w:lineRule="auto"/>
        <w:rPr>
          <w:rFonts w:ascii="Calibri" w:eastAsia="Calibri" w:hAnsi="Calibri"/>
          <w:sz w:val="28"/>
          <w:szCs w:val="28"/>
          <w:lang w:val="de-CH" w:eastAsia="en-US"/>
        </w:rPr>
      </w:pPr>
      <w:r w:rsidRPr="006562DC">
        <w:rPr>
          <w:rFonts w:ascii="Calibri" w:eastAsia="Calibri" w:hAnsi="Calibri"/>
          <w:sz w:val="28"/>
          <w:szCs w:val="28"/>
          <w:lang w:val="de-CH" w:eastAsia="en-US"/>
        </w:rPr>
        <w:t xml:space="preserve">1643 führten auch katholischen Kantone einen gemeinsamen Bettag ein, dessen Datum jedoch nicht mit dem der reformierten Kantone übereinstimmte. </w:t>
      </w:r>
    </w:p>
    <w:p w14:paraId="62E834E0" w14:textId="77777777" w:rsidR="006562DC" w:rsidRPr="006562DC" w:rsidRDefault="006562DC" w:rsidP="006562DC">
      <w:pPr>
        <w:spacing w:before="100" w:beforeAutospacing="1" w:after="100" w:afterAutospacing="1"/>
        <w:rPr>
          <w:rFonts w:ascii="Calibri" w:hAnsi="Calibri" w:cs="Calibri"/>
          <w:sz w:val="28"/>
          <w:szCs w:val="28"/>
          <w:lang w:val="de-CH" w:eastAsia="de-CH"/>
        </w:rPr>
      </w:pPr>
      <w:r w:rsidRPr="006562DC">
        <w:rPr>
          <w:rFonts w:ascii="Calibri" w:hAnsi="Calibri" w:cs="Calibri"/>
          <w:sz w:val="28"/>
          <w:szCs w:val="28"/>
          <w:lang w:val="de-CH" w:eastAsia="de-CH"/>
        </w:rPr>
        <w:t xml:space="preserve">1797 wurde unter dem Eindruck der </w:t>
      </w:r>
      <w:hyperlink r:id="rId11" w:tooltip="Französische Revolution" w:history="1">
        <w:r w:rsidRPr="006562DC">
          <w:rPr>
            <w:rFonts w:ascii="Calibri" w:hAnsi="Calibri" w:cs="Calibri"/>
            <w:color w:val="0000FF"/>
            <w:sz w:val="28"/>
            <w:szCs w:val="28"/>
            <w:u w:val="single"/>
            <w:lang w:val="de-CH" w:eastAsia="de-CH"/>
          </w:rPr>
          <w:t>Französischen Revolution</w:t>
        </w:r>
      </w:hyperlink>
      <w:r w:rsidRPr="006562DC">
        <w:rPr>
          <w:rFonts w:ascii="Calibri" w:hAnsi="Calibri" w:cs="Calibri"/>
          <w:sz w:val="28"/>
          <w:szCs w:val="28"/>
          <w:lang w:val="de-CH" w:eastAsia="de-CH"/>
        </w:rPr>
        <w:t xml:space="preserve"> erstmals ein gemeinsamer Bettag der katholischen und reformierten Kantone abgehalten, im nächsten Jahr gab die Zentralregierung der </w:t>
      </w:r>
      <w:hyperlink r:id="rId12" w:tooltip="Helvetische Republik" w:history="1">
        <w:r w:rsidRPr="006562DC">
          <w:rPr>
            <w:rFonts w:ascii="Calibri" w:hAnsi="Calibri" w:cs="Calibri"/>
            <w:color w:val="0000FF"/>
            <w:sz w:val="28"/>
            <w:szCs w:val="28"/>
            <w:u w:val="single"/>
            <w:lang w:val="de-CH" w:eastAsia="de-CH"/>
          </w:rPr>
          <w:t>Helvetischen Republik</w:t>
        </w:r>
      </w:hyperlink>
      <w:r w:rsidRPr="006562DC">
        <w:rPr>
          <w:rFonts w:ascii="Calibri" w:hAnsi="Calibri" w:cs="Calibri"/>
          <w:sz w:val="28"/>
          <w:szCs w:val="28"/>
          <w:lang w:val="de-CH" w:eastAsia="de-CH"/>
        </w:rPr>
        <w:t xml:space="preserve"> ein Bettagsmandat für das ganze Land heraus. </w:t>
      </w:r>
    </w:p>
    <w:p w14:paraId="01416A6B" w14:textId="77777777" w:rsidR="006562DC" w:rsidRPr="006562DC" w:rsidRDefault="006562DC" w:rsidP="006562DC">
      <w:pPr>
        <w:spacing w:before="100" w:beforeAutospacing="1" w:after="100" w:afterAutospacing="1"/>
        <w:rPr>
          <w:rFonts w:ascii="Calibri" w:hAnsi="Calibri" w:cs="Calibri"/>
          <w:sz w:val="28"/>
          <w:szCs w:val="28"/>
          <w:lang w:val="de-CH" w:eastAsia="de-CH"/>
        </w:rPr>
      </w:pPr>
      <w:r w:rsidRPr="006562DC">
        <w:rPr>
          <w:rFonts w:ascii="Calibri" w:hAnsi="Calibri" w:cs="Calibri"/>
          <w:sz w:val="28"/>
          <w:szCs w:val="28"/>
          <w:lang w:val="de-CH" w:eastAsia="de-CH"/>
        </w:rPr>
        <w:t xml:space="preserve">Seine bis heute aktuelle Bedeutung schliesslich erhielt der gemeinsame Feiertag mit der Gründung des schweizerischen Bundesstaates im Jahre 1848, Auch dem ging ein Krieg voraus, der Sonderbundskrieg. Der Eidgenössische Dank-, Buss- und Bettag sollte fortan ein Tag sein, der in der politisch und konfessionell stark fragmentierten Schweiz von den Angehörigen aller Parteiungen und Konfessionen gefeiert werden und kann. Er ist damit nicht allein konfessionell begründet, sondern vor allem auch </w:t>
      </w:r>
      <w:r w:rsidRPr="006562DC">
        <w:rPr>
          <w:rFonts w:ascii="Calibri" w:hAnsi="Calibri" w:cs="Calibri"/>
          <w:i/>
          <w:iCs/>
          <w:sz w:val="28"/>
          <w:szCs w:val="28"/>
          <w:lang w:val="de-CH" w:eastAsia="de-CH"/>
        </w:rPr>
        <w:t>staatspolitisch basiert:</w:t>
      </w:r>
      <w:r w:rsidRPr="006562DC">
        <w:rPr>
          <w:rFonts w:ascii="Calibri" w:hAnsi="Calibri" w:cs="Calibri"/>
          <w:sz w:val="28"/>
          <w:szCs w:val="28"/>
          <w:lang w:val="de-CH" w:eastAsia="de-CH"/>
        </w:rPr>
        <w:t xml:space="preserve"> Es soll der Respekt vor dem politisch und konfessionell Andersdenkenden gefördert werden.</w:t>
      </w:r>
      <w:hyperlink r:id="rId13" w:anchor="cite_note-MandatSO-7" w:history="1">
        <w:r w:rsidRPr="006562DC">
          <w:rPr>
            <w:rFonts w:ascii="Calibri" w:hAnsi="Calibri" w:cs="Calibri"/>
            <w:color w:val="0000FF"/>
            <w:sz w:val="28"/>
            <w:szCs w:val="28"/>
            <w:u w:val="single"/>
            <w:vertAlign w:val="superscript"/>
            <w:lang w:val="de-CH" w:eastAsia="de-CH"/>
          </w:rPr>
          <w:t>[7]</w:t>
        </w:r>
      </w:hyperlink>
      <w:r w:rsidRPr="006562DC">
        <w:rPr>
          <w:rFonts w:ascii="Calibri" w:hAnsi="Calibri" w:cs="Calibri"/>
          <w:sz w:val="28"/>
          <w:szCs w:val="28"/>
          <w:lang w:val="de-CH" w:eastAsia="de-CH"/>
        </w:rPr>
        <w:t xml:space="preserve"> Zum Bettag wird von den staatlichen Behörden jeweils ein sogenanntes </w:t>
      </w:r>
      <w:r w:rsidRPr="006562DC">
        <w:rPr>
          <w:rFonts w:ascii="Calibri" w:hAnsi="Calibri" w:cs="Calibri"/>
          <w:sz w:val="28"/>
          <w:szCs w:val="28"/>
          <w:lang w:val="de-CH" w:eastAsia="de-CH"/>
        </w:rPr>
        <w:lastRenderedPageBreak/>
        <w:t>Bettagsmandat herausgegeben, in dem die Behörden den Bettag anordneten und aktuell begründeten.</w:t>
      </w:r>
    </w:p>
    <w:p w14:paraId="459C33B5" w14:textId="79718046" w:rsidR="006562DC" w:rsidRDefault="006562DC" w:rsidP="006562DC">
      <w:pPr>
        <w:spacing w:after="160" w:line="259" w:lineRule="auto"/>
        <w:rPr>
          <w:rFonts w:ascii="Calibri" w:hAnsi="Calibri" w:cs="Calibri"/>
          <w:sz w:val="28"/>
          <w:szCs w:val="28"/>
          <w:lang w:val="de-CH" w:eastAsia="de-CH"/>
        </w:rPr>
      </w:pPr>
      <w:r w:rsidRPr="006562DC">
        <w:rPr>
          <w:rFonts w:ascii="Calibri" w:hAnsi="Calibri" w:cs="Calibri"/>
          <w:sz w:val="28"/>
          <w:szCs w:val="28"/>
          <w:lang w:val="de-CH" w:eastAsia="de-CH"/>
        </w:rPr>
        <w:t>Und so schreibt unsere Bündner Regierung zu diesem Jahr 202</w:t>
      </w:r>
      <w:r w:rsidR="007272E4">
        <w:rPr>
          <w:rFonts w:ascii="Calibri" w:hAnsi="Calibri" w:cs="Calibri"/>
          <w:sz w:val="28"/>
          <w:szCs w:val="28"/>
          <w:lang w:val="de-CH" w:eastAsia="de-CH"/>
        </w:rPr>
        <w:t>3</w:t>
      </w:r>
      <w:r w:rsidRPr="006562DC">
        <w:rPr>
          <w:rFonts w:ascii="Calibri" w:hAnsi="Calibri" w:cs="Calibri"/>
          <w:sz w:val="28"/>
          <w:szCs w:val="28"/>
          <w:lang w:val="de-CH" w:eastAsia="de-CH"/>
        </w:rPr>
        <w:t>, ich zitiere:</w:t>
      </w:r>
    </w:p>
    <w:p w14:paraId="10F94E4B" w14:textId="5BC396D8" w:rsidR="007272E4" w:rsidRDefault="007272E4" w:rsidP="006562DC">
      <w:pPr>
        <w:spacing w:after="160" w:line="259" w:lineRule="auto"/>
        <w:rPr>
          <w:rFonts w:ascii="Calibri" w:hAnsi="Calibri" w:cs="Calibri"/>
          <w:sz w:val="28"/>
          <w:szCs w:val="28"/>
          <w:lang w:val="de-CH" w:eastAsia="de-CH"/>
        </w:rPr>
      </w:pPr>
      <w:r>
        <w:rPr>
          <w:rFonts w:ascii="Calibri" w:hAnsi="Calibri" w:cs="Calibri"/>
          <w:sz w:val="28"/>
          <w:szCs w:val="28"/>
          <w:lang w:val="de-CH" w:eastAsia="de-CH"/>
        </w:rPr>
        <w:t>Dass wir alle zumindest einmal im Jahr innehalten und «unser Gewissen prüfen» sprich: überlegen, wie wir im persönlichen Umfeld und in der Gesellschaft unterwegs sind und wie unser Beitrag an die Gemeinschaft aussieht, ist nach wie vor erwünscht, wenn nicht gar gefordert.</w:t>
      </w:r>
    </w:p>
    <w:p w14:paraId="0FD0E798" w14:textId="2695A72B" w:rsidR="007272E4" w:rsidRPr="006562DC" w:rsidRDefault="007272E4" w:rsidP="006562DC">
      <w:pPr>
        <w:spacing w:after="160" w:line="259" w:lineRule="auto"/>
        <w:rPr>
          <w:rFonts w:ascii="Calibri" w:hAnsi="Calibri" w:cs="Calibri"/>
          <w:sz w:val="28"/>
          <w:szCs w:val="28"/>
          <w:lang w:val="de-CH" w:eastAsia="de-CH"/>
        </w:rPr>
      </w:pPr>
      <w:r>
        <w:rPr>
          <w:rFonts w:ascii="Calibri" w:hAnsi="Calibri" w:cs="Calibri"/>
          <w:sz w:val="28"/>
          <w:szCs w:val="28"/>
          <w:lang w:val="de-CH" w:eastAsia="de-CH"/>
        </w:rPr>
        <w:t>Das ganze Bettagsmandat – es aktualisiert das Mandat, das der Schweizer Schriftsteller und damalige Zürcher Staatsschreiber Gottfried Keller 1863 verfasst hatte</w:t>
      </w:r>
      <w:r w:rsidR="005342BE">
        <w:rPr>
          <w:rFonts w:ascii="Calibri" w:hAnsi="Calibri" w:cs="Calibri"/>
          <w:sz w:val="28"/>
          <w:szCs w:val="28"/>
          <w:lang w:val="de-CH" w:eastAsia="de-CH"/>
        </w:rPr>
        <w:t>, auf eindringliche und spannende Weise</w:t>
      </w:r>
      <w:r>
        <w:rPr>
          <w:rFonts w:ascii="Calibri" w:hAnsi="Calibri" w:cs="Calibri"/>
          <w:sz w:val="28"/>
          <w:szCs w:val="28"/>
          <w:lang w:val="de-CH" w:eastAsia="de-CH"/>
        </w:rPr>
        <w:t xml:space="preserve"> – gibt’s am 17. September im Gottesdienst zum eidgenössischen Dank- Buss- und Bettag im Gemeindezentrum Aua Viva. Herzl</w:t>
      </w:r>
      <w:r w:rsidR="005342BE">
        <w:rPr>
          <w:rFonts w:ascii="Calibri" w:hAnsi="Calibri" w:cs="Calibri"/>
          <w:sz w:val="28"/>
          <w:szCs w:val="28"/>
          <w:lang w:val="de-CH" w:eastAsia="de-CH"/>
        </w:rPr>
        <w:t>iche Einladung</w:t>
      </w:r>
      <w:r w:rsidR="008236E9">
        <w:rPr>
          <w:rFonts w:ascii="Calibri" w:hAnsi="Calibri" w:cs="Calibri"/>
          <w:sz w:val="28"/>
          <w:szCs w:val="28"/>
          <w:lang w:val="de-CH" w:eastAsia="de-CH"/>
        </w:rPr>
        <w:t>!</w:t>
      </w:r>
    </w:p>
    <w:p w14:paraId="2E50B4AF" w14:textId="77777777" w:rsidR="00AD41A0" w:rsidRPr="00AD41A0" w:rsidRDefault="00AD41A0" w:rsidP="00A46682">
      <w:pPr>
        <w:rPr>
          <w:rFonts w:asciiTheme="majorHAnsi" w:hAnsiTheme="majorHAnsi" w:cstheme="majorHAnsi"/>
          <w:sz w:val="28"/>
          <w:szCs w:val="28"/>
        </w:rPr>
      </w:pPr>
    </w:p>
    <w:p w14:paraId="4028221F" w14:textId="2864900F" w:rsidR="00290900" w:rsidRDefault="005A5D36" w:rsidP="000319AF">
      <w:pPr>
        <w:ind w:left="4912"/>
        <w:rPr>
          <w:rFonts w:asciiTheme="majorHAnsi" w:hAnsiTheme="majorHAnsi" w:cstheme="majorHAnsi"/>
          <w:bCs/>
          <w:color w:val="00B050"/>
          <w:sz w:val="28"/>
          <w:szCs w:val="28"/>
          <w:lang w:val="de-CH"/>
        </w:rPr>
      </w:pPr>
      <w:r w:rsidRPr="005342BE">
        <w:rPr>
          <w:rFonts w:asciiTheme="majorHAnsi" w:hAnsiTheme="majorHAnsi" w:cstheme="majorHAnsi"/>
          <w:noProof/>
          <w:color w:val="C00000"/>
        </w:rPr>
        <w:drawing>
          <wp:anchor distT="0" distB="0" distL="114300" distR="114300" simplePos="0" relativeHeight="251660288" behindDoc="0" locked="0" layoutInCell="1" allowOverlap="1" wp14:anchorId="327EF9F1" wp14:editId="3B4B4D29">
            <wp:simplePos x="0" y="0"/>
            <wp:positionH relativeFrom="margin">
              <wp:posOffset>40639</wp:posOffset>
            </wp:positionH>
            <wp:positionV relativeFrom="paragraph">
              <wp:posOffset>51960</wp:posOffset>
            </wp:positionV>
            <wp:extent cx="2562225" cy="1711435"/>
            <wp:effectExtent l="0" t="0" r="0" b="3175"/>
            <wp:wrapNone/>
            <wp:docPr id="11" name="Grafik 11" descr="Ein Bild, das Person, Mann, tragen, Schlip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descr="Ein Bild, das Person, Mann, tragen, Schlips enthält.&#10;&#10;Automatisch generierte Beschreibu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62718" cy="171176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42BE" w:rsidRPr="005342BE">
        <w:rPr>
          <w:rFonts w:asciiTheme="majorHAnsi" w:hAnsiTheme="majorHAnsi" w:cstheme="majorHAnsi"/>
          <w:bCs/>
          <w:color w:val="C00000"/>
          <w:sz w:val="28"/>
          <w:szCs w:val="28"/>
          <w:lang w:val="de-CH"/>
        </w:rPr>
        <w:t>Mit hoffnungsvollen Wünschen in den Herbst grüssen Sie Kirchenvorstand und Mitarbeitende der evang.-ref. Kirchgemeinde der Cadi</w:t>
      </w:r>
      <w:r w:rsidR="005342BE">
        <w:rPr>
          <w:rFonts w:asciiTheme="majorHAnsi" w:hAnsiTheme="majorHAnsi" w:cstheme="majorHAnsi"/>
          <w:bCs/>
          <w:color w:val="00B050"/>
          <w:sz w:val="28"/>
          <w:szCs w:val="28"/>
          <w:lang w:val="de-CH"/>
        </w:rPr>
        <w:t>.</w:t>
      </w:r>
    </w:p>
    <w:p w14:paraId="5C79094B" w14:textId="77777777" w:rsidR="00A176F1" w:rsidRDefault="00A176F1" w:rsidP="000319AF">
      <w:pPr>
        <w:ind w:left="4912"/>
        <w:rPr>
          <w:rFonts w:asciiTheme="majorHAnsi" w:hAnsiTheme="majorHAnsi" w:cstheme="majorHAnsi"/>
          <w:bCs/>
          <w:color w:val="00B050"/>
          <w:sz w:val="28"/>
          <w:szCs w:val="28"/>
          <w:lang w:val="de-CH"/>
        </w:rPr>
      </w:pPr>
    </w:p>
    <w:p w14:paraId="361DD030" w14:textId="77777777" w:rsidR="00A176F1" w:rsidRDefault="00A176F1" w:rsidP="000319AF">
      <w:pPr>
        <w:ind w:left="4912"/>
        <w:rPr>
          <w:rFonts w:asciiTheme="majorHAnsi" w:hAnsiTheme="majorHAnsi" w:cstheme="majorHAnsi"/>
          <w:bCs/>
          <w:color w:val="00B050"/>
          <w:sz w:val="28"/>
          <w:szCs w:val="28"/>
          <w:lang w:val="de-CH"/>
        </w:rPr>
      </w:pPr>
    </w:p>
    <w:p w14:paraId="6DB2A275" w14:textId="5EB1D414" w:rsidR="005A5D36" w:rsidRDefault="005A5D36" w:rsidP="008236E9">
      <w:pPr>
        <w:rPr>
          <w:rFonts w:asciiTheme="majorHAnsi" w:hAnsiTheme="majorHAnsi" w:cstheme="majorHAnsi"/>
          <w:bCs/>
          <w:color w:val="0070C0"/>
          <w:sz w:val="28"/>
          <w:szCs w:val="28"/>
          <w:lang w:val="de-CH"/>
        </w:rPr>
      </w:pPr>
    </w:p>
    <w:p w14:paraId="2A9B0C02" w14:textId="77777777" w:rsidR="000319AF" w:rsidRDefault="000319AF" w:rsidP="000319AF">
      <w:pPr>
        <w:tabs>
          <w:tab w:val="left" w:pos="4912"/>
          <w:tab w:val="center" w:pos="5101"/>
        </w:tabs>
        <w:rPr>
          <w:rFonts w:asciiTheme="majorHAnsi" w:hAnsiTheme="majorHAnsi" w:cstheme="majorHAnsi"/>
          <w:sz w:val="28"/>
          <w:szCs w:val="28"/>
          <w:lang w:val="de-CH" w:eastAsia="de-CH"/>
        </w:rPr>
      </w:pPr>
    </w:p>
    <w:p w14:paraId="47211F47" w14:textId="235DCB44" w:rsidR="0027414C" w:rsidRPr="008A7CF5" w:rsidRDefault="000319AF" w:rsidP="0047008A">
      <w:pPr>
        <w:tabs>
          <w:tab w:val="left" w:pos="4912"/>
          <w:tab w:val="center" w:pos="5101"/>
        </w:tabs>
        <w:rPr>
          <w:rFonts w:asciiTheme="majorHAnsi" w:hAnsiTheme="majorHAnsi" w:cstheme="majorHAnsi"/>
          <w:bCs/>
          <w:i/>
          <w:iCs/>
          <w:sz w:val="28"/>
          <w:szCs w:val="28"/>
          <w:lang w:val="de-CH"/>
        </w:rPr>
        <w:sectPr w:rsidR="0027414C" w:rsidRPr="008A7CF5" w:rsidSect="00336C17">
          <w:pgSz w:w="11904" w:h="16829"/>
          <w:pgMar w:top="709" w:right="851" w:bottom="709" w:left="851" w:header="709" w:footer="709" w:gutter="0"/>
          <w:cols w:space="708"/>
        </w:sectPr>
      </w:pPr>
      <w:r>
        <w:rPr>
          <w:rFonts w:asciiTheme="majorHAnsi" w:hAnsiTheme="majorHAnsi" w:cstheme="majorHAnsi"/>
          <w:sz w:val="28"/>
          <w:szCs w:val="28"/>
          <w:lang w:val="de-CH" w:eastAsia="de-CH"/>
        </w:rPr>
        <w:tab/>
      </w:r>
      <w:r>
        <w:rPr>
          <w:rFonts w:asciiTheme="majorHAnsi" w:hAnsiTheme="majorHAnsi" w:cstheme="majorHAnsi"/>
          <w:sz w:val="28"/>
          <w:szCs w:val="28"/>
          <w:lang w:val="de-CH" w:eastAsia="de-CH"/>
        </w:rPr>
        <w:tab/>
      </w:r>
      <w:r w:rsidR="001A4CF7" w:rsidRPr="0083393C">
        <w:rPr>
          <w:rFonts w:asciiTheme="majorHAnsi" w:hAnsiTheme="majorHAnsi" w:cstheme="majorHAnsi"/>
          <w:bCs/>
          <w:i/>
          <w:iCs/>
          <w:sz w:val="28"/>
          <w:szCs w:val="28"/>
          <w:lang w:val="de-CH"/>
        </w:rPr>
        <w:t>Pfr. Christoph Zingg</w:t>
      </w:r>
    </w:p>
    <w:p w14:paraId="5E9587B6" w14:textId="6AE47F60" w:rsidR="00BF6D79" w:rsidRPr="00CF2D0A" w:rsidRDefault="00BF6D79" w:rsidP="0047008A">
      <w:pPr>
        <w:tabs>
          <w:tab w:val="left" w:pos="4912"/>
          <w:tab w:val="center" w:pos="5101"/>
        </w:tabs>
        <w:rPr>
          <w:rFonts w:asciiTheme="majorHAnsi" w:hAnsiTheme="majorHAnsi" w:cstheme="majorHAnsi"/>
          <w:b/>
          <w:bCs/>
          <w:sz w:val="28"/>
          <w:lang w:val="de-CH"/>
        </w:rPr>
        <w:sectPr w:rsidR="00BF6D79" w:rsidRPr="00CF2D0A" w:rsidSect="00BF6D79">
          <w:type w:val="continuous"/>
          <w:pgSz w:w="11904" w:h="16829"/>
          <w:pgMar w:top="709" w:right="851" w:bottom="709" w:left="851" w:header="709" w:footer="709" w:gutter="0"/>
          <w:cols w:num="2" w:space="708"/>
        </w:sectPr>
      </w:pPr>
    </w:p>
    <w:p w14:paraId="47BF9770" w14:textId="77777777" w:rsidR="00801181" w:rsidRDefault="00801181" w:rsidP="00F84F4A">
      <w:pPr>
        <w:tabs>
          <w:tab w:val="left" w:pos="4912"/>
          <w:tab w:val="center" w:pos="5101"/>
        </w:tabs>
        <w:rPr>
          <w:rFonts w:asciiTheme="majorHAnsi" w:hAnsiTheme="majorHAnsi" w:cstheme="majorHAnsi"/>
          <w:bCs/>
          <w:lang w:val="de-CH"/>
        </w:rPr>
      </w:pPr>
      <w:bookmarkStart w:id="1" w:name="_Hlk106822929"/>
    </w:p>
    <w:p w14:paraId="2F1F1DC4" w14:textId="77777777" w:rsidR="008236E9" w:rsidRDefault="008236E9" w:rsidP="00F84F4A">
      <w:pPr>
        <w:tabs>
          <w:tab w:val="left" w:pos="4912"/>
          <w:tab w:val="center" w:pos="5101"/>
        </w:tabs>
        <w:rPr>
          <w:rFonts w:asciiTheme="majorHAnsi" w:hAnsiTheme="majorHAnsi" w:cstheme="majorHAnsi"/>
          <w:bCs/>
          <w:lang w:val="de-CH"/>
        </w:rPr>
      </w:pPr>
    </w:p>
    <w:p w14:paraId="045E6208" w14:textId="0701136B" w:rsidR="00F67D43" w:rsidRPr="00CF2D0A" w:rsidRDefault="006F0ED1" w:rsidP="00F84F4A">
      <w:pPr>
        <w:tabs>
          <w:tab w:val="left" w:pos="4912"/>
          <w:tab w:val="center" w:pos="5101"/>
        </w:tabs>
        <w:rPr>
          <w:rFonts w:asciiTheme="majorHAnsi" w:hAnsiTheme="majorHAnsi" w:cstheme="majorHAnsi"/>
          <w:bCs/>
          <w:lang w:val="de-CH"/>
        </w:rPr>
      </w:pPr>
      <w:r>
        <w:rPr>
          <w:noProof/>
        </w:rPr>
        <mc:AlternateContent>
          <mc:Choice Requires="wps">
            <w:drawing>
              <wp:anchor distT="0" distB="0" distL="114300" distR="114300" simplePos="0" relativeHeight="251652096" behindDoc="0" locked="0" layoutInCell="1" allowOverlap="1" wp14:anchorId="4FF3378F" wp14:editId="7068FEBA">
                <wp:simplePos x="0" y="0"/>
                <wp:positionH relativeFrom="column">
                  <wp:posOffset>-31750</wp:posOffset>
                </wp:positionH>
                <wp:positionV relativeFrom="paragraph">
                  <wp:posOffset>1270</wp:posOffset>
                </wp:positionV>
                <wp:extent cx="6515100" cy="620395"/>
                <wp:effectExtent l="0" t="0" r="0" b="0"/>
                <wp:wrapSquare wrapText="bothSides"/>
                <wp:docPr id="4" name="Textfeld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620395"/>
                        </a:xfrm>
                        <a:prstGeom prst="rect">
                          <a:avLst/>
                        </a:prstGeom>
                        <a:solidFill>
                          <a:schemeClr val="tx2">
                            <a:lumMod val="60000"/>
                            <a:lumOff val="40000"/>
                            <a:alpha val="41000"/>
                          </a:schemeClr>
                        </a:solidFill>
                        <a:ln>
                          <a:noFill/>
                        </a:ln>
                      </wps:spPr>
                      <wps:txbx>
                        <w:txbxContent>
                          <w:p w14:paraId="5C6CD9F7" w14:textId="77777777" w:rsidR="00BA3899" w:rsidRPr="003A588C" w:rsidRDefault="00BA3899" w:rsidP="00C36466">
                            <w:pPr>
                              <w:tabs>
                                <w:tab w:val="left" w:pos="5670"/>
                              </w:tabs>
                              <w:jc w:val="center"/>
                              <w:rPr>
                                <w:rFonts w:ascii="Verdana" w:hAnsi="Verdana"/>
                                <w:color w:val="002060"/>
                                <w:spacing w:val="62"/>
                                <w:sz w:val="56"/>
                                <w:szCs w:val="56"/>
                              </w:rPr>
                            </w:pPr>
                            <w:r w:rsidRPr="003A588C">
                              <w:rPr>
                                <w:rFonts w:ascii="Verdana" w:hAnsi="Verdana"/>
                                <w:color w:val="002060"/>
                                <w:spacing w:val="62"/>
                                <w:sz w:val="56"/>
                                <w:szCs w:val="56"/>
                              </w:rPr>
                              <w:t>GOTTESDIENSTE</w:t>
                            </w:r>
                          </w:p>
                          <w:p w14:paraId="56F2B989" w14:textId="77777777" w:rsidR="00BA3899" w:rsidRPr="00476249" w:rsidRDefault="00BA3899" w:rsidP="00C36466">
                            <w:pPr>
                              <w:tabs>
                                <w:tab w:val="left" w:pos="5670"/>
                              </w:tabs>
                              <w:jc w:val="center"/>
                            </w:pPr>
                          </w:p>
                          <w:p w14:paraId="38C4B0AF" w14:textId="77777777" w:rsidR="00BA3899" w:rsidRPr="00476249" w:rsidRDefault="00BA3899" w:rsidP="00C36466">
                            <w:pPr>
                              <w:tabs>
                                <w:tab w:val="left" w:pos="5670"/>
                              </w:tabs>
                            </w:pPr>
                          </w:p>
                          <w:p w14:paraId="6CBB0356" w14:textId="21F6D410" w:rsidR="00BA3899" w:rsidRDefault="00BA3899" w:rsidP="00C36466">
                            <w:pPr>
                              <w:tabs>
                                <w:tab w:val="left" w:pos="5670"/>
                              </w:tabs>
                            </w:pPr>
                          </w:p>
                          <w:p w14:paraId="15321D97" w14:textId="77777777" w:rsidR="0043188C" w:rsidRPr="00476249" w:rsidRDefault="0043188C" w:rsidP="00C36466">
                            <w:pPr>
                              <w:tabs>
                                <w:tab w:val="left" w:pos="5670"/>
                              </w:tabs>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F3378F" id="Textfeld 4" o:spid="_x0000_s1029" type="#_x0000_t202" style="position:absolute;margin-left:-2.5pt;margin-top:.1pt;width:513pt;height:48.8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" fillcolor="#548dd4 [1951]" stroked="f">
                <v:fill opacity="26985f"/>
                <v:textbox>
                  <w:txbxContent>
                    <w:p w14:paraId="5C6CD9F7" w14:textId="77777777" w:rsidR="00BA3899" w:rsidRPr="003A588C" w:rsidRDefault="00BA3899" w:rsidP="00C36466">
                      <w:pPr>
                        <w:tabs>
                          <w:tab w:val="left" w:pos="5670"/>
                        </w:tabs>
                        <w:jc w:val="center"/>
                        <w:rPr>
                          <w:rFonts w:ascii="Verdana" w:hAnsi="Verdana"/>
                          <w:color w:val="002060"/>
                          <w:spacing w:val="62"/>
                          <w:sz w:val="56"/>
                          <w:szCs w:val="56"/>
                        </w:rPr>
                      </w:pPr>
                      <w:r w:rsidRPr="003A588C">
                        <w:rPr>
                          <w:rFonts w:ascii="Verdana" w:hAnsi="Verdana"/>
                          <w:color w:val="002060"/>
                          <w:spacing w:val="62"/>
                          <w:sz w:val="56"/>
                          <w:szCs w:val="56"/>
                        </w:rPr>
                        <w:t>GOTTESDIENSTE</w:t>
                      </w:r>
                    </w:p>
                    <w:p w14:paraId="56F2B989" w14:textId="77777777" w:rsidR="00BA3899" w:rsidRPr="00476249" w:rsidRDefault="00BA3899" w:rsidP="00C36466">
                      <w:pPr>
                        <w:tabs>
                          <w:tab w:val="left" w:pos="5670"/>
                        </w:tabs>
                        <w:jc w:val="center"/>
                      </w:pPr>
                    </w:p>
                    <w:p w14:paraId="38C4B0AF" w14:textId="77777777" w:rsidR="00BA3899" w:rsidRPr="00476249" w:rsidRDefault="00BA3899" w:rsidP="00C36466">
                      <w:pPr>
                        <w:tabs>
                          <w:tab w:val="left" w:pos="5670"/>
                        </w:tabs>
                      </w:pPr>
                    </w:p>
                    <w:p w14:paraId="6CBB0356" w14:textId="21F6D410" w:rsidR="00BA3899" w:rsidRDefault="00BA3899" w:rsidP="00C36466">
                      <w:pPr>
                        <w:tabs>
                          <w:tab w:val="left" w:pos="5670"/>
                        </w:tabs>
                      </w:pPr>
                    </w:p>
                    <w:p w14:paraId="15321D97" w14:textId="77777777" w:rsidR="0043188C" w:rsidRPr="00476249" w:rsidRDefault="0043188C" w:rsidP="00C36466">
                      <w:pPr>
                        <w:tabs>
                          <w:tab w:val="left" w:pos="5670"/>
                        </w:tabs>
                      </w:pPr>
                    </w:p>
                  </w:txbxContent>
                </v:textbox>
                <w10:wrap type="square"/>
              </v:shape>
            </w:pict>
          </mc:Fallback>
        </mc:AlternateContent>
      </w:r>
    </w:p>
    <w:bookmarkEnd w:id="1"/>
    <w:p w14:paraId="4B1A7D0B" w14:textId="77777777" w:rsidR="00D739AE" w:rsidRPr="002D040F" w:rsidRDefault="00D739AE" w:rsidP="005342BE">
      <w:pPr>
        <w:spacing w:line="276" w:lineRule="auto"/>
        <w:rPr>
          <w:rFonts w:asciiTheme="majorHAnsi" w:eastAsia="Calibri" w:hAnsiTheme="majorHAnsi" w:cstheme="majorHAnsi"/>
          <w:b/>
          <w:bCs/>
          <w:iCs/>
          <w:sz w:val="28"/>
          <w:szCs w:val="28"/>
          <w:lang w:val="de-CH" w:eastAsia="en-US"/>
        </w:rPr>
      </w:pPr>
    </w:p>
    <w:p w14:paraId="28E50FBA" w14:textId="77777777" w:rsidR="005342BE" w:rsidRPr="005342BE" w:rsidRDefault="005342BE" w:rsidP="005342BE">
      <w:pPr>
        <w:spacing w:line="276" w:lineRule="auto"/>
        <w:rPr>
          <w:rFonts w:ascii="Calibri" w:eastAsia="Calibri" w:hAnsi="Calibri"/>
          <w:iCs/>
          <w:sz w:val="28"/>
          <w:szCs w:val="28"/>
          <w:lang w:val="de-CH" w:eastAsia="en-US"/>
        </w:rPr>
      </w:pPr>
      <w:r w:rsidRPr="005342BE">
        <w:rPr>
          <w:rFonts w:ascii="Calibri" w:eastAsia="Calibri" w:hAnsi="Calibri"/>
          <w:b/>
          <w:bCs/>
          <w:iCs/>
          <w:sz w:val="28"/>
          <w:szCs w:val="28"/>
          <w:lang w:val="de-CH" w:eastAsia="en-US"/>
        </w:rPr>
        <w:t>Sonntag, 03.09.2023</w:t>
      </w:r>
      <w:r w:rsidRPr="005342BE">
        <w:rPr>
          <w:rFonts w:ascii="Calibri" w:eastAsia="Calibri" w:hAnsi="Calibri"/>
          <w:b/>
          <w:bCs/>
          <w:iCs/>
          <w:sz w:val="28"/>
          <w:szCs w:val="28"/>
          <w:lang w:val="de-CH" w:eastAsia="en-US"/>
        </w:rPr>
        <w:tab/>
        <w:t>10:30h</w:t>
      </w:r>
      <w:r w:rsidRPr="005342BE">
        <w:rPr>
          <w:rFonts w:ascii="Calibri" w:eastAsia="Calibri" w:hAnsi="Calibri"/>
          <w:iCs/>
          <w:sz w:val="28"/>
          <w:szCs w:val="28"/>
          <w:lang w:val="de-CH" w:eastAsia="en-US"/>
        </w:rPr>
        <w:t>, Caischavedra</w:t>
      </w:r>
    </w:p>
    <w:p w14:paraId="76990C30" w14:textId="77777777" w:rsidR="005342BE" w:rsidRPr="005342BE" w:rsidRDefault="005342BE" w:rsidP="005342BE">
      <w:pPr>
        <w:spacing w:line="276" w:lineRule="auto"/>
        <w:rPr>
          <w:rFonts w:ascii="Calibri" w:eastAsia="Calibri" w:hAnsi="Calibri"/>
          <w:b/>
          <w:bCs/>
          <w:iCs/>
          <w:sz w:val="28"/>
          <w:szCs w:val="28"/>
          <w:lang w:val="de-CH" w:eastAsia="en-US"/>
        </w:rPr>
      </w:pPr>
      <w:r w:rsidRPr="005342BE">
        <w:rPr>
          <w:rFonts w:ascii="Calibri" w:eastAsia="Calibri" w:hAnsi="Calibri"/>
          <w:iCs/>
          <w:sz w:val="28"/>
          <w:szCs w:val="28"/>
          <w:lang w:val="de-CH" w:eastAsia="en-US"/>
        </w:rPr>
        <w:tab/>
      </w:r>
      <w:r w:rsidRPr="005342BE">
        <w:rPr>
          <w:rFonts w:ascii="Calibri" w:eastAsia="Calibri" w:hAnsi="Calibri"/>
          <w:iCs/>
          <w:sz w:val="28"/>
          <w:szCs w:val="28"/>
          <w:lang w:val="de-CH" w:eastAsia="en-US"/>
        </w:rPr>
        <w:tab/>
      </w:r>
      <w:r w:rsidRPr="005342BE">
        <w:rPr>
          <w:rFonts w:ascii="Calibri" w:eastAsia="Calibri" w:hAnsi="Calibri"/>
          <w:iCs/>
          <w:sz w:val="28"/>
          <w:szCs w:val="28"/>
          <w:lang w:val="de-CH" w:eastAsia="en-US"/>
        </w:rPr>
        <w:tab/>
      </w:r>
      <w:r w:rsidRPr="005342BE">
        <w:rPr>
          <w:rFonts w:ascii="Calibri" w:eastAsia="Calibri" w:hAnsi="Calibri"/>
          <w:iCs/>
          <w:sz w:val="28"/>
          <w:szCs w:val="28"/>
          <w:lang w:val="de-CH" w:eastAsia="en-US"/>
        </w:rPr>
        <w:tab/>
      </w:r>
      <w:r w:rsidRPr="005342BE">
        <w:rPr>
          <w:rFonts w:ascii="Calibri" w:eastAsia="Calibri" w:hAnsi="Calibri"/>
          <w:b/>
          <w:bCs/>
          <w:iCs/>
          <w:sz w:val="28"/>
          <w:szCs w:val="28"/>
          <w:lang w:val="de-CH" w:eastAsia="en-US"/>
        </w:rPr>
        <w:t>Oek. Berggottesdienst</w:t>
      </w:r>
    </w:p>
    <w:p w14:paraId="6875816D" w14:textId="77777777" w:rsidR="005342BE" w:rsidRPr="005342BE" w:rsidRDefault="005342BE" w:rsidP="005342BE">
      <w:pPr>
        <w:spacing w:line="276" w:lineRule="auto"/>
        <w:rPr>
          <w:rFonts w:ascii="Calibri" w:eastAsia="Calibri" w:hAnsi="Calibri"/>
          <w:iCs/>
          <w:sz w:val="28"/>
          <w:szCs w:val="28"/>
          <w:lang w:val="de-CH" w:eastAsia="en-US"/>
        </w:rPr>
      </w:pPr>
      <w:r w:rsidRPr="005342BE">
        <w:rPr>
          <w:rFonts w:ascii="Calibri" w:eastAsia="Calibri" w:hAnsi="Calibri"/>
          <w:b/>
          <w:bCs/>
          <w:iCs/>
          <w:sz w:val="28"/>
          <w:szCs w:val="28"/>
          <w:lang w:val="de-CH" w:eastAsia="en-US"/>
        </w:rPr>
        <w:tab/>
      </w:r>
      <w:r w:rsidRPr="005342BE">
        <w:rPr>
          <w:rFonts w:ascii="Calibri" w:eastAsia="Calibri" w:hAnsi="Calibri"/>
          <w:b/>
          <w:bCs/>
          <w:iCs/>
          <w:sz w:val="28"/>
          <w:szCs w:val="28"/>
          <w:lang w:val="de-CH" w:eastAsia="en-US"/>
        </w:rPr>
        <w:tab/>
      </w:r>
      <w:r w:rsidRPr="005342BE">
        <w:rPr>
          <w:rFonts w:ascii="Calibri" w:eastAsia="Calibri" w:hAnsi="Calibri"/>
          <w:b/>
          <w:bCs/>
          <w:iCs/>
          <w:sz w:val="28"/>
          <w:szCs w:val="28"/>
          <w:lang w:val="de-CH" w:eastAsia="en-US"/>
        </w:rPr>
        <w:tab/>
      </w:r>
      <w:r w:rsidRPr="005342BE">
        <w:rPr>
          <w:rFonts w:ascii="Calibri" w:eastAsia="Calibri" w:hAnsi="Calibri"/>
          <w:b/>
          <w:bCs/>
          <w:iCs/>
          <w:sz w:val="28"/>
          <w:szCs w:val="28"/>
          <w:lang w:val="de-CH" w:eastAsia="en-US"/>
        </w:rPr>
        <w:tab/>
      </w:r>
      <w:r w:rsidRPr="005342BE">
        <w:rPr>
          <w:rFonts w:ascii="Calibri" w:eastAsia="Calibri" w:hAnsi="Calibri"/>
          <w:iCs/>
          <w:sz w:val="28"/>
          <w:szCs w:val="28"/>
          <w:lang w:val="de-CH" w:eastAsia="en-US"/>
        </w:rPr>
        <w:t>Pfr. Christoph Zingg und Sur Mathew Kurian</w:t>
      </w:r>
    </w:p>
    <w:p w14:paraId="7EF31354" w14:textId="77777777" w:rsidR="005342BE" w:rsidRPr="005342BE" w:rsidRDefault="005342BE" w:rsidP="005342BE">
      <w:pPr>
        <w:spacing w:line="276" w:lineRule="auto"/>
        <w:rPr>
          <w:rFonts w:ascii="Calibri" w:eastAsia="Calibri" w:hAnsi="Calibri"/>
          <w:iCs/>
          <w:sz w:val="28"/>
          <w:szCs w:val="28"/>
          <w:lang w:val="de-CH" w:eastAsia="en-US"/>
        </w:rPr>
      </w:pPr>
    </w:p>
    <w:p w14:paraId="4E396A76" w14:textId="77777777" w:rsidR="005342BE" w:rsidRPr="005342BE" w:rsidRDefault="005342BE" w:rsidP="005342BE">
      <w:pPr>
        <w:spacing w:line="276" w:lineRule="auto"/>
        <w:rPr>
          <w:rFonts w:ascii="Calibri" w:eastAsia="Calibri" w:hAnsi="Calibri"/>
          <w:iCs/>
          <w:sz w:val="28"/>
          <w:szCs w:val="28"/>
          <w:lang w:val="de-CH" w:eastAsia="en-US"/>
        </w:rPr>
      </w:pPr>
      <w:r w:rsidRPr="005342BE">
        <w:rPr>
          <w:rFonts w:ascii="Calibri" w:eastAsia="Calibri" w:hAnsi="Calibri"/>
          <w:b/>
          <w:bCs/>
          <w:iCs/>
          <w:sz w:val="28"/>
          <w:szCs w:val="28"/>
          <w:lang w:val="de-CH" w:eastAsia="en-US"/>
        </w:rPr>
        <w:t>Sonntag, 17.09.2023</w:t>
      </w:r>
      <w:r w:rsidRPr="005342BE">
        <w:rPr>
          <w:rFonts w:ascii="Calibri" w:eastAsia="Calibri" w:hAnsi="Calibri"/>
          <w:b/>
          <w:bCs/>
          <w:iCs/>
          <w:sz w:val="28"/>
          <w:szCs w:val="28"/>
          <w:lang w:val="de-CH" w:eastAsia="en-US"/>
        </w:rPr>
        <w:tab/>
        <w:t>10:00h</w:t>
      </w:r>
      <w:r w:rsidRPr="005342BE">
        <w:rPr>
          <w:rFonts w:ascii="Calibri" w:eastAsia="Calibri" w:hAnsi="Calibri"/>
          <w:iCs/>
          <w:sz w:val="28"/>
          <w:szCs w:val="28"/>
          <w:lang w:val="de-CH" w:eastAsia="en-US"/>
        </w:rPr>
        <w:t>, Gemeindezentrum AUA VIVA</w:t>
      </w:r>
    </w:p>
    <w:p w14:paraId="0BB60EE8" w14:textId="77777777" w:rsidR="005342BE" w:rsidRPr="005342BE" w:rsidRDefault="005342BE" w:rsidP="005342BE">
      <w:pPr>
        <w:spacing w:line="276" w:lineRule="auto"/>
        <w:rPr>
          <w:rFonts w:ascii="Calibri" w:eastAsia="Calibri" w:hAnsi="Calibri"/>
          <w:b/>
          <w:bCs/>
          <w:iCs/>
          <w:sz w:val="28"/>
          <w:szCs w:val="28"/>
          <w:lang w:val="de-CH" w:eastAsia="en-US"/>
        </w:rPr>
      </w:pPr>
      <w:r w:rsidRPr="005342BE">
        <w:rPr>
          <w:rFonts w:ascii="Calibri" w:eastAsia="Calibri" w:hAnsi="Calibri"/>
          <w:iCs/>
          <w:sz w:val="28"/>
          <w:szCs w:val="28"/>
          <w:lang w:val="de-CH" w:eastAsia="en-US"/>
        </w:rPr>
        <w:tab/>
      </w:r>
      <w:r w:rsidRPr="005342BE">
        <w:rPr>
          <w:rFonts w:ascii="Calibri" w:eastAsia="Calibri" w:hAnsi="Calibri"/>
          <w:iCs/>
          <w:sz w:val="28"/>
          <w:szCs w:val="28"/>
          <w:lang w:val="de-CH" w:eastAsia="en-US"/>
        </w:rPr>
        <w:tab/>
      </w:r>
      <w:r w:rsidRPr="005342BE">
        <w:rPr>
          <w:rFonts w:ascii="Calibri" w:eastAsia="Calibri" w:hAnsi="Calibri"/>
          <w:iCs/>
          <w:sz w:val="28"/>
          <w:szCs w:val="28"/>
          <w:lang w:val="de-CH" w:eastAsia="en-US"/>
        </w:rPr>
        <w:tab/>
      </w:r>
      <w:r w:rsidRPr="005342BE">
        <w:rPr>
          <w:rFonts w:ascii="Calibri" w:eastAsia="Calibri" w:hAnsi="Calibri"/>
          <w:iCs/>
          <w:sz w:val="28"/>
          <w:szCs w:val="28"/>
          <w:lang w:val="de-CH" w:eastAsia="en-US"/>
        </w:rPr>
        <w:tab/>
      </w:r>
      <w:r w:rsidRPr="005342BE">
        <w:rPr>
          <w:rFonts w:ascii="Calibri" w:eastAsia="Calibri" w:hAnsi="Calibri"/>
          <w:b/>
          <w:bCs/>
          <w:iCs/>
          <w:sz w:val="28"/>
          <w:szCs w:val="28"/>
          <w:lang w:val="de-CH" w:eastAsia="en-US"/>
        </w:rPr>
        <w:t>Bettagsgottesdienst mit Feier des Abendmals</w:t>
      </w:r>
    </w:p>
    <w:p w14:paraId="62668C2F" w14:textId="77777777" w:rsidR="005342BE" w:rsidRPr="005342BE" w:rsidRDefault="005342BE" w:rsidP="005342BE">
      <w:pPr>
        <w:spacing w:line="276" w:lineRule="auto"/>
        <w:rPr>
          <w:rFonts w:ascii="Calibri" w:eastAsia="Calibri" w:hAnsi="Calibri"/>
          <w:iCs/>
          <w:sz w:val="28"/>
          <w:szCs w:val="28"/>
          <w:lang w:val="de-CH" w:eastAsia="en-US"/>
        </w:rPr>
      </w:pPr>
      <w:r w:rsidRPr="005342BE">
        <w:rPr>
          <w:rFonts w:ascii="Calibri" w:eastAsia="Calibri" w:hAnsi="Calibri"/>
          <w:b/>
          <w:bCs/>
          <w:iCs/>
          <w:sz w:val="28"/>
          <w:szCs w:val="28"/>
          <w:lang w:val="de-CH" w:eastAsia="en-US"/>
        </w:rPr>
        <w:tab/>
      </w:r>
      <w:r w:rsidRPr="005342BE">
        <w:rPr>
          <w:rFonts w:ascii="Calibri" w:eastAsia="Calibri" w:hAnsi="Calibri"/>
          <w:b/>
          <w:bCs/>
          <w:iCs/>
          <w:sz w:val="28"/>
          <w:szCs w:val="28"/>
          <w:lang w:val="de-CH" w:eastAsia="en-US"/>
        </w:rPr>
        <w:tab/>
      </w:r>
      <w:r w:rsidRPr="005342BE">
        <w:rPr>
          <w:rFonts w:ascii="Calibri" w:eastAsia="Calibri" w:hAnsi="Calibri"/>
          <w:b/>
          <w:bCs/>
          <w:iCs/>
          <w:sz w:val="28"/>
          <w:szCs w:val="28"/>
          <w:lang w:val="de-CH" w:eastAsia="en-US"/>
        </w:rPr>
        <w:tab/>
      </w:r>
      <w:r w:rsidRPr="005342BE">
        <w:rPr>
          <w:rFonts w:ascii="Calibri" w:eastAsia="Calibri" w:hAnsi="Calibri"/>
          <w:b/>
          <w:bCs/>
          <w:iCs/>
          <w:sz w:val="28"/>
          <w:szCs w:val="28"/>
          <w:lang w:val="de-CH" w:eastAsia="en-US"/>
        </w:rPr>
        <w:tab/>
      </w:r>
      <w:r w:rsidRPr="005342BE">
        <w:rPr>
          <w:rFonts w:ascii="Calibri" w:eastAsia="Calibri" w:hAnsi="Calibri"/>
          <w:iCs/>
          <w:sz w:val="28"/>
          <w:szCs w:val="28"/>
          <w:lang w:val="de-CH" w:eastAsia="en-US"/>
        </w:rPr>
        <w:t>Pfr. Christoph Zingg</w:t>
      </w:r>
    </w:p>
    <w:p w14:paraId="131CBFDE" w14:textId="77777777" w:rsidR="005342BE" w:rsidRPr="005342BE" w:rsidRDefault="005342BE" w:rsidP="005342BE">
      <w:pPr>
        <w:spacing w:line="276" w:lineRule="auto"/>
        <w:rPr>
          <w:rFonts w:ascii="Calibri" w:eastAsia="Calibri" w:hAnsi="Calibri"/>
          <w:iCs/>
          <w:sz w:val="28"/>
          <w:szCs w:val="28"/>
          <w:lang w:val="de-CH" w:eastAsia="en-US"/>
        </w:rPr>
      </w:pPr>
      <w:r w:rsidRPr="005342BE">
        <w:rPr>
          <w:rFonts w:ascii="Calibri" w:eastAsia="Calibri" w:hAnsi="Calibri"/>
          <w:iCs/>
          <w:sz w:val="28"/>
          <w:szCs w:val="28"/>
          <w:lang w:val="de-CH" w:eastAsia="en-US"/>
        </w:rPr>
        <w:tab/>
      </w:r>
      <w:r w:rsidRPr="005342BE">
        <w:rPr>
          <w:rFonts w:ascii="Calibri" w:eastAsia="Calibri" w:hAnsi="Calibri"/>
          <w:iCs/>
          <w:sz w:val="28"/>
          <w:szCs w:val="28"/>
          <w:lang w:val="de-CH" w:eastAsia="en-US"/>
        </w:rPr>
        <w:tab/>
      </w:r>
      <w:r w:rsidRPr="005342BE">
        <w:rPr>
          <w:rFonts w:ascii="Calibri" w:eastAsia="Calibri" w:hAnsi="Calibri"/>
          <w:iCs/>
          <w:sz w:val="28"/>
          <w:szCs w:val="28"/>
          <w:lang w:val="de-CH" w:eastAsia="en-US"/>
        </w:rPr>
        <w:tab/>
      </w:r>
      <w:r w:rsidRPr="005342BE">
        <w:rPr>
          <w:rFonts w:ascii="Calibri" w:eastAsia="Calibri" w:hAnsi="Calibri"/>
          <w:iCs/>
          <w:sz w:val="28"/>
          <w:szCs w:val="28"/>
          <w:lang w:val="de-CH" w:eastAsia="en-US"/>
        </w:rPr>
        <w:tab/>
        <w:t>Regina Willms, Musik</w:t>
      </w:r>
    </w:p>
    <w:p w14:paraId="50F9647D" w14:textId="77777777" w:rsidR="005342BE" w:rsidRPr="005342BE" w:rsidRDefault="005342BE" w:rsidP="005342BE">
      <w:pPr>
        <w:spacing w:line="276" w:lineRule="auto"/>
        <w:rPr>
          <w:rFonts w:ascii="Calibri" w:eastAsia="Calibri" w:hAnsi="Calibri"/>
          <w:iCs/>
          <w:sz w:val="28"/>
          <w:szCs w:val="28"/>
          <w:lang w:val="de-CH" w:eastAsia="en-US"/>
        </w:rPr>
      </w:pPr>
    </w:p>
    <w:p w14:paraId="0A90FC22" w14:textId="77777777" w:rsidR="005342BE" w:rsidRPr="005342BE" w:rsidRDefault="005342BE" w:rsidP="005342BE">
      <w:pPr>
        <w:spacing w:line="276" w:lineRule="auto"/>
        <w:rPr>
          <w:rFonts w:ascii="Calibri" w:eastAsia="Calibri" w:hAnsi="Calibri"/>
          <w:iCs/>
          <w:sz w:val="28"/>
          <w:szCs w:val="28"/>
          <w:lang w:val="de-CH" w:eastAsia="en-US"/>
        </w:rPr>
      </w:pPr>
      <w:r w:rsidRPr="005342BE">
        <w:rPr>
          <w:rFonts w:ascii="Calibri" w:eastAsia="Calibri" w:hAnsi="Calibri"/>
          <w:b/>
          <w:bCs/>
          <w:iCs/>
          <w:sz w:val="28"/>
          <w:szCs w:val="28"/>
          <w:lang w:val="de-CH" w:eastAsia="en-US"/>
        </w:rPr>
        <w:t>Sonntag, 01.10.2023</w:t>
      </w:r>
      <w:r w:rsidRPr="005342BE">
        <w:rPr>
          <w:rFonts w:ascii="Calibri" w:eastAsia="Calibri" w:hAnsi="Calibri"/>
          <w:b/>
          <w:bCs/>
          <w:iCs/>
          <w:sz w:val="28"/>
          <w:szCs w:val="28"/>
          <w:lang w:val="de-CH" w:eastAsia="en-US"/>
        </w:rPr>
        <w:tab/>
        <w:t>10:00h</w:t>
      </w:r>
      <w:r w:rsidRPr="005342BE">
        <w:rPr>
          <w:rFonts w:ascii="Calibri" w:eastAsia="Calibri" w:hAnsi="Calibri"/>
          <w:iCs/>
          <w:sz w:val="28"/>
          <w:szCs w:val="28"/>
          <w:lang w:val="de-CH" w:eastAsia="en-US"/>
        </w:rPr>
        <w:t>, Gemeindzentrum AUA VIVA</w:t>
      </w:r>
    </w:p>
    <w:p w14:paraId="77256D54" w14:textId="77777777" w:rsidR="005342BE" w:rsidRPr="005342BE" w:rsidRDefault="005342BE" w:rsidP="005342BE">
      <w:pPr>
        <w:spacing w:line="276" w:lineRule="auto"/>
        <w:rPr>
          <w:rFonts w:ascii="Calibri" w:eastAsia="Calibri" w:hAnsi="Calibri"/>
          <w:iCs/>
          <w:sz w:val="28"/>
          <w:szCs w:val="28"/>
          <w:lang w:val="de-CH" w:eastAsia="en-US"/>
        </w:rPr>
      </w:pPr>
      <w:r w:rsidRPr="005342BE">
        <w:rPr>
          <w:rFonts w:ascii="Calibri" w:eastAsia="Calibri" w:hAnsi="Calibri"/>
          <w:iCs/>
          <w:sz w:val="28"/>
          <w:szCs w:val="28"/>
          <w:lang w:val="de-CH" w:eastAsia="en-US"/>
        </w:rPr>
        <w:tab/>
      </w:r>
      <w:r w:rsidRPr="005342BE">
        <w:rPr>
          <w:rFonts w:ascii="Calibri" w:eastAsia="Calibri" w:hAnsi="Calibri"/>
          <w:iCs/>
          <w:sz w:val="28"/>
          <w:szCs w:val="28"/>
          <w:lang w:val="de-CH" w:eastAsia="en-US"/>
        </w:rPr>
        <w:tab/>
      </w:r>
      <w:r w:rsidRPr="005342BE">
        <w:rPr>
          <w:rFonts w:ascii="Calibri" w:eastAsia="Calibri" w:hAnsi="Calibri"/>
          <w:iCs/>
          <w:sz w:val="28"/>
          <w:szCs w:val="28"/>
          <w:lang w:val="de-CH" w:eastAsia="en-US"/>
        </w:rPr>
        <w:tab/>
      </w:r>
      <w:r w:rsidRPr="005342BE">
        <w:rPr>
          <w:rFonts w:ascii="Calibri" w:eastAsia="Calibri" w:hAnsi="Calibri"/>
          <w:iCs/>
          <w:sz w:val="28"/>
          <w:szCs w:val="28"/>
          <w:lang w:val="de-CH" w:eastAsia="en-US"/>
        </w:rPr>
        <w:tab/>
      </w:r>
      <w:r w:rsidRPr="005342BE">
        <w:rPr>
          <w:rFonts w:ascii="Calibri" w:eastAsia="Calibri" w:hAnsi="Calibri"/>
          <w:b/>
          <w:bCs/>
          <w:iCs/>
          <w:sz w:val="28"/>
          <w:szCs w:val="28"/>
          <w:lang w:val="de-CH" w:eastAsia="en-US"/>
        </w:rPr>
        <w:t>Predigtgottesdienst,</w:t>
      </w:r>
      <w:r w:rsidRPr="005342BE">
        <w:rPr>
          <w:rFonts w:ascii="Calibri" w:eastAsia="Calibri" w:hAnsi="Calibri"/>
          <w:iCs/>
          <w:sz w:val="28"/>
          <w:szCs w:val="28"/>
          <w:lang w:val="de-CH" w:eastAsia="en-US"/>
        </w:rPr>
        <w:t xml:space="preserve"> Pfr. Christoph Zingg</w:t>
      </w:r>
    </w:p>
    <w:p w14:paraId="71E02C91" w14:textId="77777777" w:rsidR="005342BE" w:rsidRPr="005342BE" w:rsidRDefault="005342BE" w:rsidP="005342BE">
      <w:pPr>
        <w:spacing w:line="276" w:lineRule="auto"/>
        <w:rPr>
          <w:rFonts w:ascii="Calibri" w:eastAsia="Calibri" w:hAnsi="Calibri"/>
          <w:iCs/>
          <w:sz w:val="28"/>
          <w:szCs w:val="28"/>
          <w:lang w:val="de-CH" w:eastAsia="en-US"/>
        </w:rPr>
      </w:pPr>
    </w:p>
    <w:p w14:paraId="401ABD06" w14:textId="77777777" w:rsidR="005342BE" w:rsidRPr="005342BE" w:rsidRDefault="005342BE" w:rsidP="005342BE">
      <w:pPr>
        <w:spacing w:line="276" w:lineRule="auto"/>
        <w:rPr>
          <w:rFonts w:ascii="Calibri" w:eastAsia="Calibri" w:hAnsi="Calibri"/>
          <w:iCs/>
          <w:sz w:val="28"/>
          <w:szCs w:val="28"/>
          <w:lang w:val="de-CH" w:eastAsia="en-US"/>
        </w:rPr>
      </w:pPr>
      <w:r w:rsidRPr="005342BE">
        <w:rPr>
          <w:rFonts w:ascii="Calibri" w:eastAsia="Calibri" w:hAnsi="Calibri"/>
          <w:b/>
          <w:bCs/>
          <w:iCs/>
          <w:sz w:val="28"/>
          <w:szCs w:val="28"/>
          <w:lang w:val="de-CH" w:eastAsia="en-US"/>
        </w:rPr>
        <w:lastRenderedPageBreak/>
        <w:t>Sonntag, 15.10.2023</w:t>
      </w:r>
      <w:r w:rsidRPr="005342BE">
        <w:rPr>
          <w:rFonts w:ascii="Calibri" w:eastAsia="Calibri" w:hAnsi="Calibri"/>
          <w:b/>
          <w:bCs/>
          <w:iCs/>
          <w:sz w:val="28"/>
          <w:szCs w:val="28"/>
          <w:lang w:val="de-CH" w:eastAsia="en-US"/>
        </w:rPr>
        <w:tab/>
        <w:t>17:00h</w:t>
      </w:r>
      <w:r w:rsidRPr="005342BE">
        <w:rPr>
          <w:rFonts w:ascii="Calibri" w:eastAsia="Calibri" w:hAnsi="Calibri"/>
          <w:iCs/>
          <w:sz w:val="28"/>
          <w:szCs w:val="28"/>
          <w:lang w:val="de-CH" w:eastAsia="en-US"/>
        </w:rPr>
        <w:t>, Gemeindezentrum AUA VIVA</w:t>
      </w:r>
    </w:p>
    <w:p w14:paraId="5CD25CE1" w14:textId="14EB5E36" w:rsidR="005342BE" w:rsidRPr="005342BE" w:rsidRDefault="005342BE" w:rsidP="005342BE">
      <w:pPr>
        <w:spacing w:line="276" w:lineRule="auto"/>
        <w:ind w:left="2832"/>
        <w:rPr>
          <w:rFonts w:ascii="Calibri" w:eastAsia="Calibri" w:hAnsi="Calibri"/>
          <w:b/>
          <w:bCs/>
          <w:iCs/>
          <w:sz w:val="28"/>
          <w:szCs w:val="28"/>
          <w:lang w:val="de-CH" w:eastAsia="en-US"/>
        </w:rPr>
      </w:pPr>
      <w:r w:rsidRPr="005342BE">
        <w:rPr>
          <w:rFonts w:ascii="Calibri" w:eastAsia="Calibri" w:hAnsi="Calibri"/>
          <w:b/>
          <w:bCs/>
          <w:iCs/>
          <w:sz w:val="28"/>
          <w:szCs w:val="28"/>
          <w:lang w:val="de-CH" w:eastAsia="en-US"/>
        </w:rPr>
        <w:t>Musikalischer Abendgottesdienst</w:t>
      </w:r>
      <w:r>
        <w:rPr>
          <w:rFonts w:ascii="Calibri" w:eastAsia="Calibri" w:hAnsi="Calibri"/>
          <w:b/>
          <w:bCs/>
          <w:iCs/>
          <w:sz w:val="28"/>
          <w:szCs w:val="28"/>
          <w:lang w:val="de-CH" w:eastAsia="en-US"/>
        </w:rPr>
        <w:t xml:space="preserve"> mit Frank Tender</w:t>
      </w:r>
    </w:p>
    <w:p w14:paraId="3D296FDA" w14:textId="2489F1B2" w:rsidR="005342BE" w:rsidRPr="005342BE" w:rsidRDefault="005342BE" w:rsidP="005342BE">
      <w:pPr>
        <w:spacing w:line="276" w:lineRule="auto"/>
        <w:ind w:left="2832"/>
        <w:rPr>
          <w:rFonts w:ascii="Calibri" w:eastAsia="Calibri" w:hAnsi="Calibri"/>
          <w:iCs/>
          <w:sz w:val="28"/>
          <w:szCs w:val="28"/>
          <w:lang w:val="de-CH" w:eastAsia="en-US"/>
        </w:rPr>
      </w:pPr>
      <w:r w:rsidRPr="005342BE">
        <w:rPr>
          <w:rFonts w:ascii="Calibri" w:eastAsia="Calibri" w:hAnsi="Calibri"/>
          <w:iCs/>
          <w:sz w:val="28"/>
          <w:szCs w:val="28"/>
          <w:lang w:val="de-CH" w:eastAsia="en-US"/>
        </w:rPr>
        <w:t>Pfr. Christoph Zingg</w:t>
      </w:r>
    </w:p>
    <w:p w14:paraId="79B4C500" w14:textId="77777777" w:rsidR="005342BE" w:rsidRPr="005342BE" w:rsidRDefault="005342BE" w:rsidP="005342BE">
      <w:pPr>
        <w:spacing w:line="276" w:lineRule="auto"/>
        <w:rPr>
          <w:rFonts w:ascii="Calibri" w:eastAsia="Calibri" w:hAnsi="Calibri"/>
          <w:iCs/>
          <w:sz w:val="28"/>
          <w:szCs w:val="28"/>
          <w:lang w:val="de-CH" w:eastAsia="en-US"/>
        </w:rPr>
      </w:pPr>
      <w:r w:rsidRPr="005342BE">
        <w:rPr>
          <w:rFonts w:ascii="Calibri" w:eastAsia="Calibri" w:hAnsi="Calibri"/>
          <w:b/>
          <w:bCs/>
          <w:iCs/>
          <w:sz w:val="28"/>
          <w:szCs w:val="28"/>
          <w:lang w:val="de-CH" w:eastAsia="en-US"/>
        </w:rPr>
        <w:t>Sonntag, 29.10.2023</w:t>
      </w:r>
      <w:r w:rsidRPr="005342BE">
        <w:rPr>
          <w:rFonts w:ascii="Calibri" w:eastAsia="Calibri" w:hAnsi="Calibri"/>
          <w:b/>
          <w:bCs/>
          <w:iCs/>
          <w:sz w:val="28"/>
          <w:szCs w:val="28"/>
          <w:lang w:val="de-CH" w:eastAsia="en-US"/>
        </w:rPr>
        <w:tab/>
        <w:t xml:space="preserve">10:00h </w:t>
      </w:r>
      <w:r w:rsidRPr="005342BE">
        <w:rPr>
          <w:rFonts w:ascii="Calibri" w:eastAsia="Calibri" w:hAnsi="Calibri"/>
          <w:iCs/>
          <w:sz w:val="28"/>
          <w:szCs w:val="28"/>
          <w:lang w:val="de-CH" w:eastAsia="en-US"/>
        </w:rPr>
        <w:t>Gemeindezentrum AUA VIVA</w:t>
      </w:r>
    </w:p>
    <w:p w14:paraId="26F683CB" w14:textId="77777777" w:rsidR="005342BE" w:rsidRPr="005342BE" w:rsidRDefault="005342BE" w:rsidP="005342BE">
      <w:pPr>
        <w:spacing w:line="276" w:lineRule="auto"/>
        <w:rPr>
          <w:rFonts w:ascii="Calibri" w:eastAsia="Calibri" w:hAnsi="Calibri"/>
          <w:b/>
          <w:bCs/>
          <w:iCs/>
          <w:sz w:val="28"/>
          <w:szCs w:val="28"/>
          <w:lang w:val="de-CH" w:eastAsia="en-US"/>
        </w:rPr>
      </w:pPr>
      <w:r w:rsidRPr="005342BE">
        <w:rPr>
          <w:rFonts w:ascii="Calibri" w:eastAsia="Calibri" w:hAnsi="Calibri"/>
          <w:iCs/>
          <w:sz w:val="28"/>
          <w:szCs w:val="28"/>
          <w:lang w:val="de-CH" w:eastAsia="en-US"/>
        </w:rPr>
        <w:tab/>
      </w:r>
      <w:r w:rsidRPr="005342BE">
        <w:rPr>
          <w:rFonts w:ascii="Calibri" w:eastAsia="Calibri" w:hAnsi="Calibri"/>
          <w:iCs/>
          <w:sz w:val="28"/>
          <w:szCs w:val="28"/>
          <w:lang w:val="de-CH" w:eastAsia="en-US"/>
        </w:rPr>
        <w:tab/>
      </w:r>
      <w:r w:rsidRPr="005342BE">
        <w:rPr>
          <w:rFonts w:ascii="Calibri" w:eastAsia="Calibri" w:hAnsi="Calibri"/>
          <w:iCs/>
          <w:sz w:val="28"/>
          <w:szCs w:val="28"/>
          <w:lang w:val="de-CH" w:eastAsia="en-US"/>
        </w:rPr>
        <w:tab/>
      </w:r>
      <w:r w:rsidRPr="005342BE">
        <w:rPr>
          <w:rFonts w:ascii="Calibri" w:eastAsia="Calibri" w:hAnsi="Calibri"/>
          <w:iCs/>
          <w:sz w:val="28"/>
          <w:szCs w:val="28"/>
          <w:lang w:val="de-CH" w:eastAsia="en-US"/>
        </w:rPr>
        <w:tab/>
      </w:r>
      <w:r w:rsidRPr="005342BE">
        <w:rPr>
          <w:rFonts w:ascii="Calibri" w:eastAsia="Calibri" w:hAnsi="Calibri"/>
          <w:b/>
          <w:bCs/>
          <w:iCs/>
          <w:sz w:val="28"/>
          <w:szCs w:val="28"/>
          <w:lang w:val="de-CH" w:eastAsia="en-US"/>
        </w:rPr>
        <w:t>Herbstfest, Pfr. Christoph Zingg</w:t>
      </w:r>
    </w:p>
    <w:p w14:paraId="5A2AC0B6" w14:textId="77777777" w:rsidR="005342BE" w:rsidRPr="005342BE" w:rsidRDefault="005342BE" w:rsidP="005342BE">
      <w:pPr>
        <w:spacing w:line="276" w:lineRule="auto"/>
        <w:rPr>
          <w:rFonts w:ascii="Calibri" w:eastAsia="Calibri" w:hAnsi="Calibri"/>
          <w:iCs/>
          <w:sz w:val="28"/>
          <w:szCs w:val="28"/>
          <w:lang w:val="de-CH" w:eastAsia="en-US"/>
        </w:rPr>
      </w:pPr>
      <w:r w:rsidRPr="005342BE">
        <w:rPr>
          <w:rFonts w:ascii="Calibri" w:eastAsia="Calibri" w:hAnsi="Calibri"/>
          <w:iCs/>
          <w:sz w:val="28"/>
          <w:szCs w:val="28"/>
          <w:lang w:val="de-CH" w:eastAsia="en-US"/>
        </w:rPr>
        <w:tab/>
      </w:r>
      <w:r w:rsidRPr="005342BE">
        <w:rPr>
          <w:rFonts w:ascii="Calibri" w:eastAsia="Calibri" w:hAnsi="Calibri"/>
          <w:iCs/>
          <w:sz w:val="28"/>
          <w:szCs w:val="28"/>
          <w:lang w:val="de-CH" w:eastAsia="en-US"/>
        </w:rPr>
        <w:tab/>
      </w:r>
      <w:r w:rsidRPr="005342BE">
        <w:rPr>
          <w:rFonts w:ascii="Calibri" w:eastAsia="Calibri" w:hAnsi="Calibri"/>
          <w:iCs/>
          <w:sz w:val="28"/>
          <w:szCs w:val="28"/>
          <w:lang w:val="de-CH" w:eastAsia="en-US"/>
        </w:rPr>
        <w:tab/>
      </w:r>
      <w:r w:rsidRPr="005342BE">
        <w:rPr>
          <w:rFonts w:ascii="Calibri" w:eastAsia="Calibri" w:hAnsi="Calibri"/>
          <w:iCs/>
          <w:sz w:val="28"/>
          <w:szCs w:val="28"/>
          <w:lang w:val="de-CH" w:eastAsia="en-US"/>
        </w:rPr>
        <w:tab/>
        <w:t>anschl. Brunch</w:t>
      </w:r>
    </w:p>
    <w:p w14:paraId="0D1E325A" w14:textId="77777777" w:rsidR="00745762" w:rsidRDefault="00745762" w:rsidP="008F03AE">
      <w:pPr>
        <w:pStyle w:val="Standa"/>
        <w:rPr>
          <w:rFonts w:ascii="Calibri" w:hAnsi="Calibri"/>
          <w:b/>
          <w:bCs/>
          <w:sz w:val="32"/>
          <w:szCs w:val="32"/>
          <w:lang w:val="de-DE" w:eastAsia="en-US" w:bidi="ar-SA"/>
        </w:rPr>
      </w:pPr>
    </w:p>
    <w:p w14:paraId="0E4F9418" w14:textId="0F250D3E" w:rsidR="00196DD0" w:rsidRDefault="00C36466" w:rsidP="008F03AE">
      <w:pPr>
        <w:pStyle w:val="Standa"/>
        <w:rPr>
          <w:rFonts w:ascii="Calibri" w:hAnsi="Calibri"/>
          <w:b/>
          <w:bCs/>
          <w:sz w:val="32"/>
          <w:szCs w:val="32"/>
          <w:lang w:val="de-DE" w:eastAsia="en-US" w:bidi="ar-SA"/>
        </w:rPr>
      </w:pPr>
      <w:r>
        <w:rPr>
          <w:noProof/>
        </w:rPr>
        <mc:AlternateContent>
          <mc:Choice Requires="wps">
            <w:drawing>
              <wp:anchor distT="0" distB="0" distL="114300" distR="114300" simplePos="0" relativeHeight="251676672" behindDoc="0" locked="0" layoutInCell="1" allowOverlap="1" wp14:anchorId="1272A4CE" wp14:editId="526019DE">
                <wp:simplePos x="0" y="0"/>
                <wp:positionH relativeFrom="column">
                  <wp:posOffset>0</wp:posOffset>
                </wp:positionH>
                <wp:positionV relativeFrom="paragraph">
                  <wp:posOffset>56515</wp:posOffset>
                </wp:positionV>
                <wp:extent cx="6515100" cy="620395"/>
                <wp:effectExtent l="0" t="0" r="0" b="0"/>
                <wp:wrapSquare wrapText="bothSides"/>
                <wp:docPr id="16" name="Textfeld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620395"/>
                        </a:xfrm>
                        <a:prstGeom prst="rect">
                          <a:avLst/>
                        </a:prstGeom>
                        <a:solidFill>
                          <a:srgbClr val="1F497D">
                            <a:lumMod val="60000"/>
                            <a:lumOff val="40000"/>
                            <a:alpha val="41000"/>
                          </a:srgbClr>
                        </a:solidFill>
                        <a:ln>
                          <a:noFill/>
                        </a:ln>
                      </wps:spPr>
                      <wps:txbx>
                        <w:txbxContent>
                          <w:p w14:paraId="0570CA4A" w14:textId="77777777" w:rsidR="00C36466" w:rsidRPr="00C36466" w:rsidRDefault="00C36466" w:rsidP="00C36466">
                            <w:pPr>
                              <w:jc w:val="center"/>
                              <w:rPr>
                                <w:rFonts w:ascii="Verdana" w:hAnsi="Verdana"/>
                                <w:spacing w:val="62"/>
                                <w:sz w:val="56"/>
                                <w:szCs w:val="56"/>
                              </w:rPr>
                            </w:pPr>
                            <w:r w:rsidRPr="00C36466">
                              <w:rPr>
                                <w:rFonts w:ascii="Verdana" w:hAnsi="Verdana"/>
                                <w:spacing w:val="62"/>
                                <w:sz w:val="56"/>
                                <w:szCs w:val="56"/>
                              </w:rPr>
                              <w:t>Kirchliche Anlässe</w:t>
                            </w:r>
                          </w:p>
                          <w:p w14:paraId="530D2E61" w14:textId="77777777" w:rsidR="00C36466" w:rsidRPr="00C36466" w:rsidRDefault="00C36466" w:rsidP="00C36466">
                            <w:pPr>
                              <w:jc w:val="center"/>
                            </w:pPr>
                          </w:p>
                          <w:p w14:paraId="3BB9339A" w14:textId="77777777" w:rsidR="00C36466" w:rsidRPr="00476249" w:rsidRDefault="00C36466" w:rsidP="00C36466"/>
                          <w:p w14:paraId="4AFD7828" w14:textId="77777777" w:rsidR="00C36466" w:rsidRDefault="00C36466" w:rsidP="00C36466"/>
                          <w:p w14:paraId="78F76EDE" w14:textId="77777777" w:rsidR="00C36466" w:rsidRPr="00476249" w:rsidRDefault="00C36466" w:rsidP="00C3646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72A4CE" id="Textfeld 16" o:spid="_x0000_s1030" type="#_x0000_t202" style="position:absolute;margin-left:0;margin-top:4.45pt;width:513pt;height:48.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" fillcolor="#558ed5" stroked="f">
                <v:fill opacity="26985f"/>
                <v:textbox>
                  <w:txbxContent>
                    <w:p w14:paraId="0570CA4A" w14:textId="77777777" w:rsidR="00C36466" w:rsidRPr="00C36466" w:rsidRDefault="00C36466" w:rsidP="00C36466">
                      <w:pPr>
                        <w:jc w:val="center"/>
                        <w:rPr>
                          <w:rFonts w:ascii="Verdana" w:hAnsi="Verdana"/>
                          <w:spacing w:val="62"/>
                          <w:sz w:val="56"/>
                          <w:szCs w:val="56"/>
                        </w:rPr>
                      </w:pPr>
                      <w:r w:rsidRPr="00C36466">
                        <w:rPr>
                          <w:rFonts w:ascii="Verdana" w:hAnsi="Verdana"/>
                          <w:spacing w:val="62"/>
                          <w:sz w:val="56"/>
                          <w:szCs w:val="56"/>
                        </w:rPr>
                        <w:t>Kirchliche Anlässe</w:t>
                      </w:r>
                    </w:p>
                    <w:p w14:paraId="530D2E61" w14:textId="77777777" w:rsidR="00C36466" w:rsidRPr="00C36466" w:rsidRDefault="00C36466" w:rsidP="00C36466">
                      <w:pPr>
                        <w:jc w:val="center"/>
                      </w:pPr>
                    </w:p>
                    <w:p w14:paraId="3BB9339A" w14:textId="77777777" w:rsidR="00C36466" w:rsidRPr="00476249" w:rsidRDefault="00C36466" w:rsidP="00C36466"/>
                    <w:p w14:paraId="4AFD7828" w14:textId="77777777" w:rsidR="00C36466" w:rsidRDefault="00C36466" w:rsidP="00C36466"/>
                    <w:p w14:paraId="78F76EDE" w14:textId="77777777" w:rsidR="00C36466" w:rsidRPr="00476249" w:rsidRDefault="00C36466" w:rsidP="00C36466"/>
                  </w:txbxContent>
                </v:textbox>
                <w10:wrap type="square"/>
              </v:shape>
            </w:pict>
          </mc:Fallback>
        </mc:AlternateContent>
      </w:r>
    </w:p>
    <w:p w14:paraId="3DFF8884" w14:textId="2B8A4CB2" w:rsidR="00745762" w:rsidRDefault="00745762" w:rsidP="008F03AE">
      <w:pPr>
        <w:pStyle w:val="Standa"/>
        <w:rPr>
          <w:rFonts w:ascii="Calibri" w:hAnsi="Calibri"/>
          <w:b/>
          <w:bCs/>
          <w:sz w:val="32"/>
          <w:szCs w:val="32"/>
          <w:lang w:val="de-DE" w:eastAsia="en-US" w:bidi="ar-SA"/>
        </w:rPr>
      </w:pPr>
      <w:r>
        <w:rPr>
          <w:rFonts w:ascii="Calibri" w:hAnsi="Calibri"/>
          <w:b/>
          <w:bCs/>
          <w:sz w:val="32"/>
          <w:szCs w:val="32"/>
          <w:lang w:val="de-DE" w:eastAsia="en-US" w:bidi="ar-SA"/>
        </w:rPr>
        <w:t>Ökumenischer Berggottesdienst auf Caischavedra</w:t>
      </w:r>
    </w:p>
    <w:p w14:paraId="5A7EF89E" w14:textId="77777777" w:rsidR="0027760E" w:rsidRDefault="0027760E" w:rsidP="008F03AE">
      <w:pPr>
        <w:pStyle w:val="Standa"/>
        <w:rPr>
          <w:rFonts w:ascii="Calibri" w:hAnsi="Calibri"/>
          <w:b/>
          <w:bCs/>
          <w:sz w:val="32"/>
          <w:szCs w:val="32"/>
          <w:lang w:val="de-DE" w:eastAsia="en-US" w:bidi="ar-SA"/>
        </w:rPr>
      </w:pPr>
    </w:p>
    <w:p w14:paraId="4F9F33BF" w14:textId="57395B23" w:rsidR="00745762" w:rsidRDefault="00745762" w:rsidP="008F03AE">
      <w:pPr>
        <w:pStyle w:val="Standa"/>
        <w:rPr>
          <w:rFonts w:ascii="Calibri" w:hAnsi="Calibri"/>
          <w:sz w:val="28"/>
          <w:szCs w:val="28"/>
          <w:lang w:val="de-DE" w:eastAsia="en-US" w:bidi="ar-SA"/>
        </w:rPr>
      </w:pPr>
      <w:r w:rsidRPr="0027760E">
        <w:rPr>
          <w:rFonts w:ascii="Calibri" w:hAnsi="Calibri"/>
          <w:sz w:val="28"/>
          <w:szCs w:val="28"/>
          <w:lang w:val="de-DE" w:eastAsia="en-US" w:bidi="ar-SA"/>
        </w:rPr>
        <w:t>Am 3. September</w:t>
      </w:r>
      <w:r w:rsidR="0027760E" w:rsidRPr="0027760E">
        <w:rPr>
          <w:rFonts w:ascii="Calibri" w:hAnsi="Calibri"/>
          <w:sz w:val="28"/>
          <w:szCs w:val="28"/>
          <w:lang w:val="de-DE" w:eastAsia="en-US" w:bidi="ar-SA"/>
        </w:rPr>
        <w:t xml:space="preserve"> 2023</w:t>
      </w:r>
      <w:r w:rsidRPr="0027760E">
        <w:rPr>
          <w:rFonts w:ascii="Calibri" w:hAnsi="Calibri"/>
          <w:sz w:val="28"/>
          <w:szCs w:val="28"/>
          <w:lang w:val="de-DE" w:eastAsia="en-US" w:bidi="ar-SA"/>
        </w:rPr>
        <w:t xml:space="preserve"> laden die Bergbahnen Disentis, die evang.-ref. Kirchgemeinde Cadi und die röm.-kath. Kirchgemeinde Sogn Gions Disentis zum ökumenischen Berggottesdienst auf Caischavedra ein. Gestaltet wird der Gottesdienst von Sur Mathew Kurian und Pfarrer Christoph Zingg. Musikalisch umrahmt wird die Feier vom Chor „Las Vuschs Dil Rein“ unter der Leitung von Claudio Simonett. Der Gottesdienst beginnt um 10:30 Uhr auf der Terrasse des Bergrestaurants Caischavedra. Die Bergbahnen offerieren den Gottesdienstbesucherinnen</w:t>
      </w:r>
      <w:r>
        <w:rPr>
          <w:rFonts w:ascii="Calibri" w:hAnsi="Calibri"/>
          <w:sz w:val="28"/>
          <w:szCs w:val="28"/>
          <w:lang w:val="de-DE" w:eastAsia="en-US" w:bidi="ar-SA"/>
        </w:rPr>
        <w:t xml:space="preserve"> ab 09:00 eine Gratisfahrt auf den Berg. Im Anschluss an die Feier besteht die Möglichkeit, im Bergrestaurant das Mittagessen einzunehmen.</w:t>
      </w:r>
    </w:p>
    <w:p w14:paraId="3823D48C" w14:textId="77777777" w:rsidR="0027760E" w:rsidRDefault="0027760E" w:rsidP="008F03AE">
      <w:pPr>
        <w:pStyle w:val="Standa"/>
        <w:rPr>
          <w:rFonts w:ascii="Calibri" w:hAnsi="Calibri"/>
          <w:sz w:val="28"/>
          <w:szCs w:val="28"/>
          <w:lang w:val="de-DE" w:eastAsia="en-US" w:bidi="ar-SA"/>
        </w:rPr>
      </w:pPr>
    </w:p>
    <w:p w14:paraId="0D0539FC" w14:textId="4287F429" w:rsidR="00745762" w:rsidRDefault="0027760E" w:rsidP="008F03AE">
      <w:pPr>
        <w:pStyle w:val="Standa"/>
        <w:rPr>
          <w:rFonts w:ascii="Calibri" w:hAnsi="Calibri"/>
          <w:sz w:val="28"/>
          <w:szCs w:val="28"/>
          <w:lang w:val="de-DE" w:eastAsia="en-US" w:bidi="ar-SA"/>
        </w:rPr>
      </w:pPr>
      <w:r>
        <w:rPr>
          <w:rFonts w:ascii="Calibri" w:hAnsi="Calibri"/>
          <w:noProof/>
          <w:sz w:val="28"/>
          <w:szCs w:val="28"/>
          <w:lang w:val="de-DE" w:eastAsia="en-US" w:bidi="ar-SA"/>
        </w:rPr>
        <w:drawing>
          <wp:inline distT="0" distB="0" distL="0" distR="0" wp14:anchorId="00C24A8C" wp14:editId="1CA32E49">
            <wp:extent cx="3221641" cy="2143078"/>
            <wp:effectExtent l="0" t="0" r="0" b="0"/>
            <wp:docPr id="786998911"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29406" cy="2148243"/>
                    </a:xfrm>
                    <a:prstGeom prst="rect">
                      <a:avLst/>
                    </a:prstGeom>
                    <a:noFill/>
                  </pic:spPr>
                </pic:pic>
              </a:graphicData>
            </a:graphic>
          </wp:inline>
        </w:drawing>
      </w:r>
      <w:r>
        <w:rPr>
          <w:rFonts w:ascii="Calibri" w:hAnsi="Calibri"/>
          <w:noProof/>
          <w:sz w:val="28"/>
          <w:szCs w:val="28"/>
          <w:lang w:val="de-DE" w:eastAsia="en-US" w:bidi="ar-SA"/>
        </w:rPr>
        <w:drawing>
          <wp:inline distT="0" distB="0" distL="0" distR="0" wp14:anchorId="6B02ACDD" wp14:editId="7B9154E5">
            <wp:extent cx="3221355" cy="2142888"/>
            <wp:effectExtent l="0" t="0" r="0" b="0"/>
            <wp:docPr id="1269939379"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29167" cy="2148085"/>
                    </a:xfrm>
                    <a:prstGeom prst="rect">
                      <a:avLst/>
                    </a:prstGeom>
                    <a:noFill/>
                  </pic:spPr>
                </pic:pic>
              </a:graphicData>
            </a:graphic>
          </wp:inline>
        </w:drawing>
      </w:r>
    </w:p>
    <w:p w14:paraId="7C81045C" w14:textId="5C06DE39" w:rsidR="0027760E" w:rsidRPr="0027760E" w:rsidRDefault="0027760E" w:rsidP="008F03AE">
      <w:pPr>
        <w:pStyle w:val="Standa"/>
        <w:rPr>
          <w:rFonts w:ascii="Calibri" w:hAnsi="Calibri"/>
          <w:b/>
          <w:bCs/>
          <w:i/>
          <w:iCs/>
          <w:color w:val="0070C0"/>
          <w:sz w:val="28"/>
          <w:szCs w:val="28"/>
          <w:lang w:val="de-DE" w:eastAsia="en-US" w:bidi="ar-SA"/>
        </w:rPr>
      </w:pPr>
      <w:r w:rsidRPr="0027760E">
        <w:rPr>
          <w:rFonts w:ascii="Calibri" w:hAnsi="Calibri"/>
          <w:b/>
          <w:bCs/>
          <w:i/>
          <w:iCs/>
          <w:color w:val="0070C0"/>
          <w:sz w:val="28"/>
          <w:szCs w:val="28"/>
          <w:lang w:val="de-DE" w:eastAsia="en-US" w:bidi="ar-SA"/>
        </w:rPr>
        <w:t>Sonntag, 3. September 2023, 10:30h, Caischavedra</w:t>
      </w:r>
    </w:p>
    <w:p w14:paraId="68DC6CFB" w14:textId="77777777" w:rsidR="0027760E" w:rsidRDefault="0027760E" w:rsidP="008F03AE">
      <w:pPr>
        <w:pStyle w:val="Standa"/>
        <w:rPr>
          <w:rFonts w:ascii="Calibri" w:hAnsi="Calibri"/>
          <w:b/>
          <w:bCs/>
          <w:sz w:val="32"/>
          <w:szCs w:val="32"/>
          <w:lang w:val="de-DE" w:eastAsia="en-US" w:bidi="ar-SA"/>
        </w:rPr>
      </w:pPr>
    </w:p>
    <w:p w14:paraId="06BE6845" w14:textId="77777777" w:rsidR="0027760E" w:rsidRDefault="0027760E" w:rsidP="008F03AE">
      <w:pPr>
        <w:pStyle w:val="Standa"/>
        <w:rPr>
          <w:rFonts w:ascii="Calibri" w:hAnsi="Calibri"/>
          <w:b/>
          <w:bCs/>
          <w:sz w:val="32"/>
          <w:szCs w:val="32"/>
          <w:lang w:val="de-DE" w:eastAsia="en-US" w:bidi="ar-SA"/>
        </w:rPr>
      </w:pPr>
    </w:p>
    <w:p w14:paraId="4C94F098" w14:textId="7C912F9C" w:rsidR="005342BE" w:rsidRPr="00436F88" w:rsidRDefault="005342BE" w:rsidP="008F03AE">
      <w:pPr>
        <w:pStyle w:val="Standa"/>
        <w:rPr>
          <w:rFonts w:asciiTheme="majorHAnsi" w:hAnsiTheme="majorHAnsi" w:cstheme="majorHAnsi"/>
          <w:b/>
          <w:bCs/>
          <w:sz w:val="32"/>
          <w:szCs w:val="32"/>
          <w:lang w:val="de-DE" w:eastAsia="en-US" w:bidi="ar-SA"/>
        </w:rPr>
      </w:pPr>
      <w:r w:rsidRPr="00436F88">
        <w:rPr>
          <w:rFonts w:asciiTheme="majorHAnsi" w:hAnsiTheme="majorHAnsi" w:cstheme="majorHAnsi"/>
          <w:b/>
          <w:bCs/>
          <w:sz w:val="32"/>
          <w:szCs w:val="32"/>
          <w:lang w:val="de-DE" w:eastAsia="en-US" w:bidi="ar-SA"/>
        </w:rPr>
        <w:t>Erstes Singen Mit den Kleinen</w:t>
      </w:r>
    </w:p>
    <w:p w14:paraId="560FDB7A" w14:textId="77777777" w:rsidR="0027760E" w:rsidRPr="00436F88" w:rsidRDefault="0027760E" w:rsidP="008F03AE">
      <w:pPr>
        <w:pStyle w:val="Standa"/>
        <w:rPr>
          <w:rFonts w:asciiTheme="majorHAnsi" w:hAnsiTheme="majorHAnsi" w:cstheme="majorHAnsi"/>
          <w:b/>
          <w:bCs/>
          <w:sz w:val="32"/>
          <w:szCs w:val="32"/>
          <w:lang w:val="de-DE" w:eastAsia="en-US" w:bidi="ar-SA"/>
        </w:rPr>
      </w:pPr>
    </w:p>
    <w:p w14:paraId="6C693C6F" w14:textId="503DAF80" w:rsidR="00436F88" w:rsidRDefault="0027760E" w:rsidP="0027760E">
      <w:pPr>
        <w:rPr>
          <w:rFonts w:asciiTheme="majorHAnsi" w:hAnsiTheme="majorHAnsi" w:cstheme="majorHAnsi"/>
          <w:sz w:val="28"/>
          <w:szCs w:val="28"/>
        </w:rPr>
      </w:pPr>
      <w:r w:rsidRPr="00436F88">
        <w:rPr>
          <w:rFonts w:asciiTheme="majorHAnsi" w:hAnsiTheme="majorHAnsi" w:cstheme="majorHAnsi"/>
          <w:sz w:val="28"/>
          <w:szCs w:val="28"/>
        </w:rPr>
        <w:t xml:space="preserve">Das „erste Singen mit den Kleinen“ findet </w:t>
      </w:r>
      <w:r w:rsidRPr="00436F88">
        <w:rPr>
          <w:rFonts w:asciiTheme="majorHAnsi" w:hAnsiTheme="majorHAnsi" w:cstheme="majorHAnsi"/>
          <w:b/>
          <w:bCs/>
          <w:color w:val="0070C0"/>
          <w:sz w:val="28"/>
          <w:szCs w:val="28"/>
        </w:rPr>
        <w:t xml:space="preserve">neu jeweils am </w:t>
      </w:r>
      <w:r w:rsidR="00341A01" w:rsidRPr="00436F88">
        <w:rPr>
          <w:rFonts w:asciiTheme="majorHAnsi" w:hAnsiTheme="majorHAnsi" w:cstheme="majorHAnsi"/>
          <w:b/>
          <w:bCs/>
          <w:color w:val="0070C0"/>
          <w:sz w:val="28"/>
          <w:szCs w:val="28"/>
        </w:rPr>
        <w:t>Vormittag</w:t>
      </w:r>
      <w:r w:rsidRPr="00436F88">
        <w:rPr>
          <w:rFonts w:asciiTheme="majorHAnsi" w:hAnsiTheme="majorHAnsi" w:cstheme="majorHAnsi"/>
          <w:color w:val="0070C0"/>
          <w:sz w:val="28"/>
          <w:szCs w:val="28"/>
        </w:rPr>
        <w:t xml:space="preserve"> </w:t>
      </w:r>
      <w:r w:rsidRPr="00436F88">
        <w:rPr>
          <w:rFonts w:asciiTheme="majorHAnsi" w:hAnsiTheme="majorHAnsi" w:cstheme="majorHAnsi"/>
          <w:sz w:val="28"/>
          <w:szCs w:val="28"/>
        </w:rPr>
        <w:t xml:space="preserve">statt, jeweils von 10:00h bis 11:00h </w:t>
      </w:r>
      <w:r w:rsidR="006E1799" w:rsidRPr="00436F88">
        <w:rPr>
          <w:rFonts w:asciiTheme="majorHAnsi" w:hAnsiTheme="majorHAnsi" w:cstheme="majorHAnsi"/>
          <w:sz w:val="28"/>
          <w:szCs w:val="28"/>
        </w:rPr>
        <w:t>im Gemeindezentrum Aua Viva. Eingeladen sind Kinder der der Jahrgänge 2019 bis 2023</w:t>
      </w:r>
      <w:r w:rsidR="00436F88" w:rsidRPr="00436F88">
        <w:rPr>
          <w:rFonts w:asciiTheme="majorHAnsi" w:hAnsiTheme="majorHAnsi" w:cstheme="majorHAnsi"/>
          <w:sz w:val="28"/>
          <w:szCs w:val="28"/>
        </w:rPr>
        <w:t xml:space="preserve">. Gesungen werden Kinderlieder aus einer Liedmappe, welche die Teilnehmenden erhalten. Nach dem Singen gibt es Zeit zum Plaudern bei einer Tasse Kaffee oder Tee. </w:t>
      </w:r>
      <w:r w:rsidR="00436F88">
        <w:rPr>
          <w:rFonts w:asciiTheme="majorHAnsi" w:hAnsiTheme="majorHAnsi" w:cstheme="majorHAnsi"/>
          <w:sz w:val="28"/>
          <w:szCs w:val="28"/>
        </w:rPr>
        <w:t>Gerne dürfen die Teilnehmenden auch befreundete oder verwandte Familien auf das „Erste Singen mit den Kleinen“ hinweisen.</w:t>
      </w:r>
    </w:p>
    <w:p w14:paraId="41CAA674" w14:textId="45E48FB0" w:rsidR="006E1799" w:rsidRDefault="00436F88" w:rsidP="0027760E">
      <w:pPr>
        <w:rPr>
          <w:rFonts w:asciiTheme="majorHAnsi" w:hAnsiTheme="majorHAnsi" w:cstheme="majorHAnsi"/>
          <w:sz w:val="28"/>
          <w:szCs w:val="28"/>
        </w:rPr>
      </w:pPr>
      <w:r w:rsidRPr="00436F88">
        <w:rPr>
          <w:rFonts w:asciiTheme="majorHAnsi" w:hAnsiTheme="majorHAnsi" w:cstheme="majorHAnsi"/>
          <w:sz w:val="28"/>
          <w:szCs w:val="28"/>
        </w:rPr>
        <w:lastRenderedPageBreak/>
        <w:t>Die vorgesehenen Daten bis Ende Oktober:</w:t>
      </w:r>
    </w:p>
    <w:p w14:paraId="2DC0D228" w14:textId="77777777" w:rsidR="00436F88" w:rsidRPr="00436F88" w:rsidRDefault="00436F88" w:rsidP="0027760E">
      <w:pPr>
        <w:rPr>
          <w:rFonts w:asciiTheme="majorHAnsi" w:hAnsiTheme="majorHAnsi" w:cstheme="majorHAnsi"/>
          <w:sz w:val="28"/>
          <w:szCs w:val="28"/>
        </w:rPr>
      </w:pPr>
    </w:p>
    <w:p w14:paraId="1325A488" w14:textId="77777777" w:rsidR="00436F88" w:rsidRPr="00436F88" w:rsidRDefault="00436F88" w:rsidP="00436F88">
      <w:pPr>
        <w:autoSpaceDE w:val="0"/>
        <w:autoSpaceDN w:val="0"/>
        <w:adjustRightInd w:val="0"/>
        <w:rPr>
          <w:rFonts w:asciiTheme="majorHAnsi" w:hAnsiTheme="majorHAnsi" w:cstheme="majorHAnsi"/>
          <w:b/>
          <w:bCs/>
          <w:sz w:val="28"/>
          <w:szCs w:val="28"/>
          <w:lang w:val="de-CH"/>
        </w:rPr>
      </w:pPr>
      <w:r w:rsidRPr="00436F88">
        <w:rPr>
          <w:rFonts w:asciiTheme="majorHAnsi" w:hAnsiTheme="majorHAnsi" w:cstheme="majorHAnsi"/>
          <w:b/>
          <w:bCs/>
          <w:sz w:val="28"/>
          <w:szCs w:val="28"/>
          <w:lang w:val="de-CH"/>
        </w:rPr>
        <w:t>05.09. / 12.09. / 19.09. / 26.09. / 03.10. / 2 Wochen Herbstferien, kein</w:t>
      </w:r>
    </w:p>
    <w:p w14:paraId="1223FDEF" w14:textId="2625BF96" w:rsidR="00436F88" w:rsidRPr="00436F88" w:rsidRDefault="00436F88" w:rsidP="00436F88">
      <w:pPr>
        <w:rPr>
          <w:rFonts w:asciiTheme="majorHAnsi" w:hAnsiTheme="majorHAnsi" w:cstheme="majorHAnsi"/>
          <w:b/>
          <w:bCs/>
          <w:sz w:val="28"/>
          <w:szCs w:val="28"/>
          <w:lang w:val="de-CH"/>
        </w:rPr>
      </w:pPr>
      <w:r w:rsidRPr="00436F88">
        <w:rPr>
          <w:rFonts w:asciiTheme="majorHAnsi" w:hAnsiTheme="majorHAnsi" w:cstheme="majorHAnsi"/>
          <w:b/>
          <w:bCs/>
          <w:sz w:val="28"/>
          <w:szCs w:val="28"/>
          <w:lang w:val="de-CH"/>
        </w:rPr>
        <w:t>Singen / 24.10. / 31.10.</w:t>
      </w:r>
    </w:p>
    <w:p w14:paraId="6D6D1357" w14:textId="77777777" w:rsidR="00436F88" w:rsidRDefault="00436F88" w:rsidP="0027760E">
      <w:pPr>
        <w:rPr>
          <w:rFonts w:asciiTheme="majorHAnsi" w:hAnsiTheme="majorHAnsi" w:cstheme="majorHAnsi"/>
          <w:sz w:val="28"/>
          <w:szCs w:val="28"/>
        </w:rPr>
      </w:pPr>
    </w:p>
    <w:p w14:paraId="17CC7138" w14:textId="1C4064F0" w:rsidR="0027760E" w:rsidRPr="00436F88" w:rsidRDefault="0027760E" w:rsidP="0027760E">
      <w:pPr>
        <w:rPr>
          <w:rFonts w:asciiTheme="majorHAnsi" w:hAnsiTheme="majorHAnsi" w:cstheme="majorHAnsi"/>
          <w:sz w:val="28"/>
          <w:szCs w:val="28"/>
        </w:rPr>
      </w:pPr>
      <w:r w:rsidRPr="00436F88">
        <w:rPr>
          <w:rFonts w:asciiTheme="majorHAnsi" w:hAnsiTheme="majorHAnsi" w:cstheme="majorHAnsi"/>
          <w:sz w:val="28"/>
          <w:szCs w:val="28"/>
        </w:rPr>
        <w:t xml:space="preserve">Gerne erteilt die Leiterin Gabriela Tambornino weitere Auskünfte: </w:t>
      </w:r>
    </w:p>
    <w:p w14:paraId="192027F8" w14:textId="77777777" w:rsidR="0027760E" w:rsidRPr="00436F88" w:rsidRDefault="00000000" w:rsidP="0027760E">
      <w:pPr>
        <w:rPr>
          <w:rFonts w:asciiTheme="majorHAnsi" w:hAnsiTheme="majorHAnsi" w:cstheme="majorHAnsi"/>
          <w:sz w:val="28"/>
          <w:szCs w:val="28"/>
        </w:rPr>
      </w:pPr>
      <w:hyperlink r:id="rId17" w:history="1">
        <w:r w:rsidR="0027760E" w:rsidRPr="00436F88">
          <w:rPr>
            <w:rStyle w:val="Hyperlink"/>
            <w:rFonts w:asciiTheme="majorHAnsi" w:hAnsiTheme="majorHAnsi" w:cstheme="majorHAnsi"/>
            <w:sz w:val="28"/>
            <w:szCs w:val="28"/>
          </w:rPr>
          <w:t>gabriela.tambornino@bzs-surselva.ch</w:t>
        </w:r>
      </w:hyperlink>
      <w:r w:rsidR="0027760E" w:rsidRPr="00436F88">
        <w:rPr>
          <w:rFonts w:asciiTheme="majorHAnsi" w:hAnsiTheme="majorHAnsi" w:cstheme="majorHAnsi"/>
          <w:sz w:val="28"/>
          <w:szCs w:val="28"/>
        </w:rPr>
        <w:t>, oder Natel 079 525 66 15</w:t>
      </w:r>
    </w:p>
    <w:p w14:paraId="01AA1889" w14:textId="77777777" w:rsidR="0027760E" w:rsidRPr="003D20E7" w:rsidRDefault="0027760E" w:rsidP="0027760E">
      <w:pPr>
        <w:rPr>
          <w:rFonts w:asciiTheme="majorHAnsi" w:hAnsiTheme="majorHAnsi" w:cstheme="majorHAnsi"/>
          <w:sz w:val="28"/>
          <w:szCs w:val="28"/>
        </w:rPr>
      </w:pPr>
    </w:p>
    <w:p w14:paraId="757BDF29" w14:textId="77777777" w:rsidR="0027760E" w:rsidRDefault="0027760E" w:rsidP="0027760E">
      <w:pPr>
        <w:pStyle w:val="Standa"/>
        <w:jc w:val="center"/>
        <w:rPr>
          <w:rFonts w:asciiTheme="majorHAnsi" w:hAnsiTheme="majorHAnsi" w:cstheme="majorHAnsi"/>
          <w:sz w:val="28"/>
          <w:szCs w:val="28"/>
        </w:rPr>
      </w:pPr>
      <w:r>
        <w:rPr>
          <w:rFonts w:asciiTheme="majorHAnsi" w:hAnsiTheme="majorHAnsi" w:cstheme="majorHAnsi"/>
          <w:noProof/>
          <w:sz w:val="28"/>
          <w:szCs w:val="28"/>
        </w:rPr>
        <w:drawing>
          <wp:inline distT="0" distB="0" distL="0" distR="0" wp14:anchorId="5C063D2E" wp14:editId="7665E992">
            <wp:extent cx="6504563" cy="2457450"/>
            <wp:effectExtent l="0" t="0" r="0" b="0"/>
            <wp:docPr id="35" name="Grafik 35" descr="Ein Bild, das Clipart, Kinderkunst, Darstellung, Animierter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fik 35" descr="Ein Bild, das Clipart, Kinderkunst, Darstellung, Animierter Cartoon enthält.&#10;&#10;Automatisch generierte Beschreibu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06372" cy="2458133"/>
                    </a:xfrm>
                    <a:prstGeom prst="rect">
                      <a:avLst/>
                    </a:prstGeom>
                    <a:noFill/>
                  </pic:spPr>
                </pic:pic>
              </a:graphicData>
            </a:graphic>
          </wp:inline>
        </w:drawing>
      </w:r>
    </w:p>
    <w:p w14:paraId="6B4A2CD7" w14:textId="77777777" w:rsidR="0027760E" w:rsidRDefault="0027760E" w:rsidP="008F03AE">
      <w:pPr>
        <w:pStyle w:val="Standa"/>
        <w:rPr>
          <w:rFonts w:ascii="Calibri" w:hAnsi="Calibri"/>
          <w:b/>
          <w:bCs/>
          <w:sz w:val="32"/>
          <w:szCs w:val="32"/>
          <w:lang w:val="de-DE" w:eastAsia="en-US" w:bidi="ar-SA"/>
        </w:rPr>
      </w:pPr>
    </w:p>
    <w:p w14:paraId="2DDBFCB9" w14:textId="365EE5D2" w:rsidR="00436F88" w:rsidRDefault="00436F88" w:rsidP="008F03AE">
      <w:pPr>
        <w:pStyle w:val="Standa"/>
        <w:rPr>
          <w:rFonts w:ascii="Calibri" w:hAnsi="Calibri"/>
          <w:b/>
          <w:bCs/>
          <w:sz w:val="32"/>
          <w:szCs w:val="32"/>
          <w:lang w:val="de-DE" w:eastAsia="en-US" w:bidi="ar-SA"/>
        </w:rPr>
      </w:pPr>
    </w:p>
    <w:p w14:paraId="6E78B0C8" w14:textId="705AAFC4" w:rsidR="000935E5" w:rsidRDefault="00D739AE" w:rsidP="000935E5">
      <w:pPr>
        <w:pStyle w:val="Standa"/>
        <w:rPr>
          <w:rFonts w:ascii="Calibri" w:hAnsi="Calibri"/>
          <w:b/>
          <w:bCs/>
          <w:sz w:val="32"/>
          <w:szCs w:val="32"/>
          <w:lang w:val="de-DE" w:eastAsia="en-US" w:bidi="ar-SA"/>
        </w:rPr>
      </w:pPr>
      <w:r>
        <w:rPr>
          <w:rFonts w:ascii="Calibri" w:hAnsi="Calibri"/>
          <w:b/>
          <w:bCs/>
          <w:sz w:val="32"/>
          <w:szCs w:val="32"/>
          <w:lang w:val="de-DE" w:eastAsia="en-US" w:bidi="ar-SA"/>
        </w:rPr>
        <w:t xml:space="preserve">Singnachmittag mit Regina Willms </w:t>
      </w:r>
    </w:p>
    <w:p w14:paraId="6F2C2C52" w14:textId="4EC25406" w:rsidR="00436F88" w:rsidRDefault="00436F88" w:rsidP="000935E5">
      <w:pPr>
        <w:pStyle w:val="Standa"/>
        <w:rPr>
          <w:rFonts w:ascii="Calibri" w:hAnsi="Calibri"/>
          <w:b/>
          <w:bCs/>
          <w:sz w:val="32"/>
          <w:szCs w:val="32"/>
          <w:lang w:val="de-DE" w:eastAsia="en-US" w:bidi="ar-SA"/>
        </w:rPr>
      </w:pPr>
    </w:p>
    <w:p w14:paraId="2C856376" w14:textId="52A0141F" w:rsidR="00D739AE" w:rsidRPr="00C4042E" w:rsidRDefault="00D739AE" w:rsidP="00D739AE">
      <w:pPr>
        <w:spacing w:after="160"/>
        <w:rPr>
          <w:rFonts w:asciiTheme="majorHAnsi" w:eastAsia="Calibri" w:hAnsiTheme="majorHAnsi" w:cstheme="majorHAnsi"/>
          <w:sz w:val="28"/>
          <w:szCs w:val="28"/>
          <w:lang w:val="de-CH" w:eastAsia="en-US"/>
        </w:rPr>
      </w:pPr>
      <w:r w:rsidRPr="00C4042E">
        <w:rPr>
          <w:rFonts w:asciiTheme="majorHAnsi" w:eastAsia="Calibri" w:hAnsiTheme="majorHAnsi" w:cstheme="majorHAnsi"/>
          <w:sz w:val="28"/>
          <w:szCs w:val="28"/>
          <w:lang w:val="de-CH" w:eastAsia="en-US"/>
        </w:rPr>
        <w:t>„Wo man singt, da lass Dich nieder…“</w:t>
      </w:r>
      <w:r w:rsidR="009C39C9">
        <w:rPr>
          <w:rFonts w:asciiTheme="majorHAnsi" w:eastAsia="Calibri" w:hAnsiTheme="majorHAnsi" w:cstheme="majorHAnsi"/>
          <w:sz w:val="28"/>
          <w:szCs w:val="28"/>
          <w:lang w:val="de-CH" w:eastAsia="en-US"/>
        </w:rPr>
        <w:t xml:space="preserve"> </w:t>
      </w:r>
      <w:r w:rsidRPr="00C4042E">
        <w:rPr>
          <w:rFonts w:asciiTheme="majorHAnsi" w:eastAsia="Calibri" w:hAnsiTheme="majorHAnsi" w:cstheme="majorHAnsi"/>
          <w:sz w:val="28"/>
          <w:szCs w:val="28"/>
          <w:lang w:val="de-CH" w:eastAsia="en-US"/>
        </w:rPr>
        <w:t>Du hast Freude am gemeinsamen Singen? Du magst neue Töne und unbekannte Melodien, vertraute Gesänge und Lieblingslieder? Du magst singen, was uns gefällt?</w:t>
      </w:r>
    </w:p>
    <w:p w14:paraId="14455E71" w14:textId="620DE485" w:rsidR="00D739AE" w:rsidRPr="00C4042E" w:rsidRDefault="00D739AE" w:rsidP="00D739AE">
      <w:pPr>
        <w:spacing w:after="160"/>
        <w:jc w:val="both"/>
        <w:rPr>
          <w:rFonts w:asciiTheme="majorHAnsi" w:eastAsia="Calibri" w:hAnsiTheme="majorHAnsi" w:cstheme="majorHAnsi"/>
          <w:sz w:val="28"/>
          <w:szCs w:val="28"/>
          <w:lang w:val="de-CH" w:eastAsia="en-US"/>
        </w:rPr>
      </w:pPr>
      <w:r w:rsidRPr="00C4042E">
        <w:rPr>
          <w:rFonts w:asciiTheme="majorHAnsi" w:eastAsia="Calibri" w:hAnsiTheme="majorHAnsi" w:cstheme="majorHAnsi"/>
          <w:sz w:val="28"/>
          <w:szCs w:val="28"/>
          <w:lang w:val="de-CH" w:eastAsia="en-US"/>
        </w:rPr>
        <w:t xml:space="preserve">Dann komm am Samstagnachmittag, </w:t>
      </w:r>
      <w:r w:rsidR="00436F88">
        <w:rPr>
          <w:rFonts w:asciiTheme="majorHAnsi" w:eastAsia="Calibri" w:hAnsiTheme="majorHAnsi" w:cstheme="majorHAnsi"/>
          <w:sz w:val="28"/>
          <w:szCs w:val="28"/>
          <w:lang w:val="de-CH" w:eastAsia="en-US"/>
        </w:rPr>
        <w:t>16. September 2023</w:t>
      </w:r>
      <w:r w:rsidRPr="00C4042E">
        <w:rPr>
          <w:rFonts w:asciiTheme="majorHAnsi" w:eastAsia="Calibri" w:hAnsiTheme="majorHAnsi" w:cstheme="majorHAnsi"/>
          <w:sz w:val="28"/>
          <w:szCs w:val="28"/>
          <w:lang w:val="de-CH" w:eastAsia="en-US"/>
        </w:rPr>
        <w:t xml:space="preserve"> von 14.00 – 17.00 Uhr ins Gemeindezentrum AUA VIVA. </w:t>
      </w:r>
      <w:r w:rsidR="00436F88">
        <w:rPr>
          <w:rFonts w:asciiTheme="majorHAnsi" w:eastAsia="Calibri" w:hAnsiTheme="majorHAnsi" w:cstheme="majorHAnsi"/>
          <w:sz w:val="28"/>
          <w:szCs w:val="28"/>
          <w:lang w:val="de-CH" w:eastAsia="en-US"/>
        </w:rPr>
        <w:t xml:space="preserve">Wiederum </w:t>
      </w:r>
      <w:r>
        <w:rPr>
          <w:rFonts w:asciiTheme="majorHAnsi" w:eastAsia="Calibri" w:hAnsiTheme="majorHAnsi" w:cstheme="majorHAnsi"/>
          <w:sz w:val="28"/>
          <w:szCs w:val="28"/>
          <w:lang w:val="de-CH" w:eastAsia="en-US"/>
        </w:rPr>
        <w:t>sind a</w:t>
      </w:r>
      <w:r w:rsidRPr="00C4042E">
        <w:rPr>
          <w:rFonts w:asciiTheme="majorHAnsi" w:eastAsia="Calibri" w:hAnsiTheme="majorHAnsi" w:cstheme="majorHAnsi"/>
          <w:sz w:val="28"/>
          <w:szCs w:val="28"/>
          <w:lang w:val="de-CH" w:eastAsia="en-US"/>
        </w:rPr>
        <w:t xml:space="preserve">lle Sangesfreudigen eingeladen, </w:t>
      </w:r>
      <w:r w:rsidR="00436F88">
        <w:rPr>
          <w:rFonts w:asciiTheme="majorHAnsi" w:eastAsia="Calibri" w:hAnsiTheme="majorHAnsi" w:cstheme="majorHAnsi"/>
          <w:sz w:val="28"/>
          <w:szCs w:val="28"/>
          <w:lang w:val="de-CH" w:eastAsia="en-US"/>
        </w:rPr>
        <w:t xml:space="preserve">in </w:t>
      </w:r>
      <w:r w:rsidRPr="00C4042E">
        <w:rPr>
          <w:rFonts w:asciiTheme="majorHAnsi" w:eastAsia="Calibri" w:hAnsiTheme="majorHAnsi" w:cstheme="majorHAnsi"/>
          <w:sz w:val="28"/>
          <w:szCs w:val="28"/>
          <w:lang w:val="de-CH" w:eastAsia="en-US"/>
        </w:rPr>
        <w:t xml:space="preserve">gemeinsamen Singen im Kreis mit einzustimmen. An diesem Nachmittag singen wir einfach miteinander, was uns gefällt, ob Dur oder moll, ob alt oder neu, ob piano oder forte, ob langsam oder im Galopp, ob </w:t>
      </w:r>
      <w:r w:rsidR="00BF700B" w:rsidRPr="00C4042E">
        <w:rPr>
          <w:rFonts w:asciiTheme="majorHAnsi" w:eastAsia="Calibri" w:hAnsiTheme="majorHAnsi" w:cstheme="majorHAnsi"/>
          <w:sz w:val="28"/>
          <w:szCs w:val="28"/>
          <w:lang w:val="de-CH" w:eastAsia="en-US"/>
        </w:rPr>
        <w:t>Englisch</w:t>
      </w:r>
      <w:r w:rsidRPr="00C4042E">
        <w:rPr>
          <w:rFonts w:asciiTheme="majorHAnsi" w:eastAsia="Calibri" w:hAnsiTheme="majorHAnsi" w:cstheme="majorHAnsi"/>
          <w:sz w:val="28"/>
          <w:szCs w:val="28"/>
          <w:lang w:val="de-CH" w:eastAsia="en-US"/>
        </w:rPr>
        <w:t xml:space="preserve"> oder latein... </w:t>
      </w:r>
    </w:p>
    <w:p w14:paraId="598B99CB" w14:textId="7E252A3E" w:rsidR="00436F88" w:rsidRDefault="009C39C9" w:rsidP="00D739AE">
      <w:pPr>
        <w:spacing w:after="160"/>
        <w:jc w:val="both"/>
        <w:rPr>
          <w:rFonts w:asciiTheme="majorHAnsi" w:eastAsia="Calibri" w:hAnsiTheme="majorHAnsi" w:cstheme="majorHAnsi"/>
          <w:sz w:val="28"/>
          <w:szCs w:val="28"/>
          <w:lang w:val="de-CH" w:eastAsia="en-US"/>
        </w:rPr>
      </w:pPr>
      <w:r>
        <w:rPr>
          <w:rFonts w:asciiTheme="majorHAnsi" w:eastAsia="Calibri" w:hAnsiTheme="majorHAnsi" w:cstheme="majorHAnsi"/>
          <w:sz w:val="28"/>
          <w:szCs w:val="28"/>
          <w:lang w:val="de-CH" w:eastAsia="en-US"/>
        </w:rPr>
        <w:t>Regina Willms</w:t>
      </w:r>
      <w:r w:rsidR="00D739AE" w:rsidRPr="00C4042E">
        <w:rPr>
          <w:rFonts w:asciiTheme="majorHAnsi" w:eastAsia="Calibri" w:hAnsiTheme="majorHAnsi" w:cstheme="majorHAnsi"/>
          <w:sz w:val="28"/>
          <w:szCs w:val="28"/>
          <w:lang w:val="de-CH" w:eastAsia="en-US"/>
        </w:rPr>
        <w:t xml:space="preserve"> freu</w:t>
      </w:r>
      <w:r>
        <w:rPr>
          <w:rFonts w:asciiTheme="majorHAnsi" w:eastAsia="Calibri" w:hAnsiTheme="majorHAnsi" w:cstheme="majorHAnsi"/>
          <w:sz w:val="28"/>
          <w:szCs w:val="28"/>
          <w:lang w:val="de-CH" w:eastAsia="en-US"/>
        </w:rPr>
        <w:t>t sich</w:t>
      </w:r>
      <w:r w:rsidR="00D739AE" w:rsidRPr="00C4042E">
        <w:rPr>
          <w:rFonts w:asciiTheme="majorHAnsi" w:eastAsia="Calibri" w:hAnsiTheme="majorHAnsi" w:cstheme="majorHAnsi"/>
          <w:sz w:val="28"/>
          <w:szCs w:val="28"/>
          <w:lang w:val="de-CH" w:eastAsia="en-US"/>
        </w:rPr>
        <w:t xml:space="preserve"> auf einen schwungvollen Nachmittag mit Euch, auf viele bekannte Gesichter und neue Mitsingende. </w:t>
      </w:r>
    </w:p>
    <w:p w14:paraId="4E367F99" w14:textId="77777777" w:rsidR="00341A01" w:rsidRDefault="00341A01" w:rsidP="00D739AE">
      <w:pPr>
        <w:spacing w:after="160"/>
        <w:jc w:val="both"/>
        <w:rPr>
          <w:rFonts w:asciiTheme="majorHAnsi" w:eastAsia="Calibri" w:hAnsiTheme="majorHAnsi" w:cstheme="majorHAnsi"/>
          <w:sz w:val="28"/>
          <w:szCs w:val="28"/>
          <w:lang w:val="de-CH" w:eastAsia="en-US"/>
        </w:rPr>
      </w:pPr>
    </w:p>
    <w:p w14:paraId="5BD15E47" w14:textId="0AB0A298" w:rsidR="009D3F00" w:rsidRDefault="009D3F00" w:rsidP="00D739AE">
      <w:pPr>
        <w:spacing w:after="160"/>
        <w:jc w:val="both"/>
        <w:rPr>
          <w:rFonts w:asciiTheme="majorHAnsi" w:eastAsia="Calibri" w:hAnsiTheme="majorHAnsi" w:cstheme="majorHAnsi"/>
          <w:sz w:val="28"/>
          <w:szCs w:val="28"/>
          <w:lang w:val="de-CH" w:eastAsia="en-US"/>
        </w:rPr>
      </w:pPr>
      <w:r w:rsidRPr="009D3F00">
        <w:rPr>
          <w:noProof/>
        </w:rPr>
        <w:drawing>
          <wp:inline distT="0" distB="0" distL="0" distR="0" wp14:anchorId="355A584B" wp14:editId="60C0C350">
            <wp:extent cx="6329643" cy="1362075"/>
            <wp:effectExtent l="0" t="0" r="0" b="0"/>
            <wp:docPr id="1729227841" name="Grafik 1" descr="Ein Bild, das Text, Schrift, gelb,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227841" name="Grafik 1" descr="Ein Bild, das Text, Schrift, gelb, Logo enthält.&#10;&#10;Automatisch generierte Beschreibung"/>
                    <pic:cNvPicPr/>
                  </pic:nvPicPr>
                  <pic:blipFill>
                    <a:blip r:embed="rId19"/>
                    <a:stretch>
                      <a:fillRect/>
                    </a:stretch>
                  </pic:blipFill>
                  <pic:spPr>
                    <a:xfrm>
                      <a:off x="0" y="0"/>
                      <a:ext cx="6343180" cy="1364988"/>
                    </a:xfrm>
                    <a:prstGeom prst="rect">
                      <a:avLst/>
                    </a:prstGeom>
                  </pic:spPr>
                </pic:pic>
              </a:graphicData>
            </a:graphic>
          </wp:inline>
        </w:drawing>
      </w:r>
    </w:p>
    <w:p w14:paraId="5565698F" w14:textId="1BC9FA15" w:rsidR="00341A01" w:rsidRPr="00341A01" w:rsidRDefault="00D739AE" w:rsidP="00341A01">
      <w:pPr>
        <w:spacing w:after="160"/>
        <w:jc w:val="both"/>
        <w:rPr>
          <w:rFonts w:asciiTheme="majorHAnsi" w:eastAsia="Calibri" w:hAnsiTheme="majorHAnsi" w:cstheme="majorHAnsi"/>
          <w:i/>
          <w:iCs/>
          <w:color w:val="0070C0"/>
          <w:sz w:val="28"/>
          <w:szCs w:val="28"/>
          <w:lang w:val="de-CH" w:eastAsia="en-US"/>
        </w:rPr>
      </w:pPr>
      <w:r w:rsidRPr="009C39C9">
        <w:rPr>
          <w:rFonts w:asciiTheme="majorHAnsi" w:eastAsia="Calibri" w:hAnsiTheme="majorHAnsi" w:cstheme="majorHAnsi"/>
          <w:b/>
          <w:bCs/>
          <w:i/>
          <w:iCs/>
          <w:color w:val="0070C0"/>
          <w:sz w:val="28"/>
          <w:szCs w:val="28"/>
          <w:lang w:val="de-CH" w:eastAsia="en-US"/>
        </w:rPr>
        <w:t xml:space="preserve">Samstag, </w:t>
      </w:r>
      <w:r w:rsidR="00436F88">
        <w:rPr>
          <w:rFonts w:asciiTheme="majorHAnsi" w:eastAsia="Calibri" w:hAnsiTheme="majorHAnsi" w:cstheme="majorHAnsi"/>
          <w:b/>
          <w:bCs/>
          <w:i/>
          <w:iCs/>
          <w:color w:val="0070C0"/>
          <w:sz w:val="28"/>
          <w:szCs w:val="28"/>
          <w:lang w:val="de-CH" w:eastAsia="en-US"/>
        </w:rPr>
        <w:t>16. September</w:t>
      </w:r>
      <w:r w:rsidRPr="009C39C9">
        <w:rPr>
          <w:rFonts w:asciiTheme="majorHAnsi" w:eastAsia="Calibri" w:hAnsiTheme="majorHAnsi" w:cstheme="majorHAnsi"/>
          <w:b/>
          <w:bCs/>
          <w:i/>
          <w:iCs/>
          <w:color w:val="0070C0"/>
          <w:sz w:val="28"/>
          <w:szCs w:val="28"/>
          <w:lang w:val="de-CH" w:eastAsia="en-US"/>
        </w:rPr>
        <w:t xml:space="preserve"> 2023, 14:00h bis 17:00h, Gemeinschaftszentrum Aua Viva</w:t>
      </w:r>
    </w:p>
    <w:p w14:paraId="4EB18327" w14:textId="6982AE4B" w:rsidR="00D739AE" w:rsidRPr="009D3F00" w:rsidRDefault="005342BE" w:rsidP="000935E5">
      <w:pPr>
        <w:pStyle w:val="Standa"/>
        <w:rPr>
          <w:rFonts w:ascii="Calibri" w:hAnsi="Calibri"/>
          <w:b/>
          <w:bCs/>
          <w:sz w:val="32"/>
          <w:szCs w:val="32"/>
          <w:lang w:val="de-DE" w:eastAsia="en-US" w:bidi="ar-SA"/>
        </w:rPr>
      </w:pPr>
      <w:r w:rsidRPr="009D3F00">
        <w:rPr>
          <w:rFonts w:ascii="Calibri" w:hAnsi="Calibri"/>
          <w:b/>
          <w:bCs/>
          <w:sz w:val="32"/>
          <w:szCs w:val="32"/>
          <w:lang w:val="de-DE" w:eastAsia="en-US" w:bidi="ar-SA"/>
        </w:rPr>
        <w:lastRenderedPageBreak/>
        <w:t>Musikalischer Abendgottesdienst mit Frank Tender</w:t>
      </w:r>
    </w:p>
    <w:p w14:paraId="5B49AC40" w14:textId="77777777" w:rsidR="009D3F00" w:rsidRPr="009D3F00" w:rsidRDefault="009D3F00" w:rsidP="009D3F00">
      <w:pPr>
        <w:pStyle w:val="Standa"/>
        <w:jc w:val="both"/>
        <w:rPr>
          <w:rFonts w:asciiTheme="majorHAnsi" w:hAnsiTheme="majorHAnsi" w:cstheme="majorHAnsi"/>
          <w:sz w:val="28"/>
        </w:rPr>
      </w:pPr>
    </w:p>
    <w:p w14:paraId="51A63570" w14:textId="10DA4630" w:rsidR="009D3F00" w:rsidRPr="009D3F00" w:rsidRDefault="009D3F00" w:rsidP="009D3F00">
      <w:pPr>
        <w:pStyle w:val="Standa"/>
        <w:jc w:val="both"/>
        <w:rPr>
          <w:rFonts w:asciiTheme="majorHAnsi" w:hAnsiTheme="majorHAnsi" w:cstheme="majorHAnsi"/>
          <w:sz w:val="28"/>
        </w:rPr>
      </w:pPr>
      <w:r w:rsidRPr="009D3F00">
        <w:rPr>
          <w:rFonts w:asciiTheme="majorHAnsi" w:hAnsiTheme="majorHAnsi" w:cstheme="majorHAnsi"/>
          <w:sz w:val="28"/>
        </w:rPr>
        <w:t xml:space="preserve">Wer ihn am 22. August letzten Jahres im Gemeindezentrum Aua Viva erlebt hat, spricht heute noch von ihm, und </w:t>
      </w:r>
      <w:r w:rsidR="00341A01" w:rsidRPr="009D3F00">
        <w:rPr>
          <w:rFonts w:asciiTheme="majorHAnsi" w:hAnsiTheme="majorHAnsi" w:cstheme="majorHAnsi"/>
          <w:sz w:val="28"/>
        </w:rPr>
        <w:t>umso</w:t>
      </w:r>
      <w:r w:rsidRPr="009D3F00">
        <w:rPr>
          <w:rFonts w:asciiTheme="majorHAnsi" w:hAnsiTheme="majorHAnsi" w:cstheme="majorHAnsi"/>
          <w:sz w:val="28"/>
        </w:rPr>
        <w:t xml:space="preserve"> mehr freuen wir uns, dass wir wiederum einen Abendgottesdienst mit </w:t>
      </w:r>
      <w:r w:rsidRPr="009D3F00">
        <w:rPr>
          <w:rFonts w:asciiTheme="majorHAnsi" w:hAnsiTheme="majorHAnsi" w:cstheme="majorHAnsi"/>
          <w:b/>
          <w:bCs/>
          <w:sz w:val="28"/>
        </w:rPr>
        <w:t>Frank Tender</w:t>
      </w:r>
      <w:r w:rsidRPr="009D3F00">
        <w:rPr>
          <w:rFonts w:asciiTheme="majorHAnsi" w:hAnsiTheme="majorHAnsi" w:cstheme="majorHAnsi"/>
          <w:sz w:val="28"/>
        </w:rPr>
        <w:t xml:space="preserve"> feiern dürfen: Seit über 30 Jahren ist der Singer / Songwriter Frank Tender (</w:t>
      </w:r>
      <w:hyperlink r:id="rId20" w:history="1">
        <w:r w:rsidRPr="009D3F00">
          <w:rPr>
            <w:rStyle w:val="Hyperlink"/>
            <w:rFonts w:asciiTheme="majorHAnsi" w:hAnsiTheme="majorHAnsi" w:cstheme="majorHAnsi"/>
            <w:color w:val="auto"/>
            <w:sz w:val="28"/>
          </w:rPr>
          <w:t>www.tender.ch</w:t>
        </w:r>
      </w:hyperlink>
      <w:r w:rsidRPr="009D3F00">
        <w:rPr>
          <w:rFonts w:asciiTheme="majorHAnsi" w:hAnsiTheme="majorHAnsi" w:cstheme="majorHAnsi"/>
          <w:sz w:val="28"/>
        </w:rPr>
        <w:t xml:space="preserve">) eine feste Grösse im Schweizer Showbusiness. Als Solist und als Leader der Frank Tender Band ist er dank seiner unverkennbaren Stimme und dank seiner positiven Ausstrahlung Garant für beste Unterhaltung, mitreissende Shows und hohe musikalische Qualität. Sein Repertoire umgreift Gospels, Songs aus den Fifties, Sixties, Seventies, Eighties, Nineties, Musicals und nicht zuletzt Eigenkompositionen, mit denen er ebenfalls sehr erfolgreich ist. Seine Interpretation des «Unser Vater» erreichte in der Schweiz Goldstatus. </w:t>
      </w:r>
    </w:p>
    <w:p w14:paraId="705CE09A" w14:textId="77777777" w:rsidR="009D3F00" w:rsidRPr="009D3F00" w:rsidRDefault="009D3F00" w:rsidP="009D3F00">
      <w:pPr>
        <w:pStyle w:val="Standa"/>
        <w:jc w:val="both"/>
        <w:rPr>
          <w:rFonts w:asciiTheme="majorHAnsi" w:hAnsiTheme="majorHAnsi" w:cstheme="majorHAnsi"/>
          <w:sz w:val="28"/>
        </w:rPr>
      </w:pPr>
    </w:p>
    <w:p w14:paraId="362168C2" w14:textId="2BA97D7F" w:rsidR="009D3F00" w:rsidRPr="009D3F00" w:rsidRDefault="009D3F00" w:rsidP="009D3F00">
      <w:pPr>
        <w:pStyle w:val="Standa"/>
        <w:jc w:val="both"/>
        <w:rPr>
          <w:rFonts w:asciiTheme="majorHAnsi" w:hAnsiTheme="majorHAnsi" w:cstheme="majorHAnsi"/>
          <w:sz w:val="28"/>
        </w:rPr>
      </w:pPr>
      <w:r w:rsidRPr="009D3F00">
        <w:rPr>
          <w:rFonts w:asciiTheme="majorHAnsi" w:hAnsiTheme="majorHAnsi" w:cstheme="majorHAnsi"/>
          <w:sz w:val="28"/>
        </w:rPr>
        <w:t>Der Gottesdienst beginnt um 17:00 Uhr. Im Anschluss ermöglicht ein gemeinsamer Schlummertrunk Begegnung und Austausch mit dem Künstler.</w:t>
      </w:r>
    </w:p>
    <w:p w14:paraId="3ABCBB36" w14:textId="77777777" w:rsidR="009D3F00" w:rsidRPr="00D74EC7" w:rsidRDefault="009D3F00" w:rsidP="00341A01">
      <w:pPr>
        <w:pStyle w:val="Standa"/>
        <w:jc w:val="center"/>
        <w:rPr>
          <w:rFonts w:asciiTheme="majorHAnsi" w:hAnsiTheme="majorHAnsi" w:cstheme="majorHAnsi"/>
          <w:color w:val="0070C0"/>
          <w:sz w:val="28"/>
        </w:rPr>
      </w:pPr>
    </w:p>
    <w:p w14:paraId="5EC89FC5" w14:textId="59A8640B" w:rsidR="009D3F00" w:rsidRPr="009D3F00" w:rsidRDefault="00FC21B1" w:rsidP="00341A01">
      <w:pPr>
        <w:pStyle w:val="Standa"/>
        <w:jc w:val="center"/>
        <w:rPr>
          <w:rFonts w:ascii="Calibri" w:hAnsi="Calibri"/>
          <w:b/>
          <w:bCs/>
          <w:sz w:val="32"/>
          <w:szCs w:val="32"/>
          <w:lang w:eastAsia="en-US" w:bidi="ar-SA"/>
        </w:rPr>
      </w:pPr>
      <w:r w:rsidRPr="00FC21B1">
        <w:drawing>
          <wp:inline distT="0" distB="0" distL="0" distR="0" wp14:anchorId="2C12D988" wp14:editId="27916C54">
            <wp:extent cx="5524500" cy="4143375"/>
            <wp:effectExtent l="0" t="0" r="0" b="9525"/>
            <wp:docPr id="520652528" name="Grafik 1" descr="Ein Bild, das Konzert, Person, Musik, Unterhalt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652528" name="Grafik 1" descr="Ein Bild, das Konzert, Person, Musik, Unterhaltung enthält.&#10;&#10;Automatisch generierte Beschreibung"/>
                    <pic:cNvPicPr/>
                  </pic:nvPicPr>
                  <pic:blipFill>
                    <a:blip r:embed="rId21"/>
                    <a:stretch>
                      <a:fillRect/>
                    </a:stretch>
                  </pic:blipFill>
                  <pic:spPr>
                    <a:xfrm>
                      <a:off x="0" y="0"/>
                      <a:ext cx="5541579" cy="4156184"/>
                    </a:xfrm>
                    <a:prstGeom prst="rect">
                      <a:avLst/>
                    </a:prstGeom>
                  </pic:spPr>
                </pic:pic>
              </a:graphicData>
            </a:graphic>
          </wp:inline>
        </w:drawing>
      </w:r>
    </w:p>
    <w:p w14:paraId="0232E821" w14:textId="00888054" w:rsidR="008236E9" w:rsidRDefault="008236E9" w:rsidP="000935E5">
      <w:pPr>
        <w:pStyle w:val="Standa"/>
        <w:rPr>
          <w:rFonts w:ascii="Calibri" w:hAnsi="Calibri"/>
          <w:b/>
          <w:bCs/>
          <w:sz w:val="32"/>
          <w:szCs w:val="32"/>
          <w:lang w:val="de-DE" w:eastAsia="en-US" w:bidi="ar-SA"/>
        </w:rPr>
      </w:pPr>
    </w:p>
    <w:p w14:paraId="5C98D537" w14:textId="77777777" w:rsidR="00FC21B1" w:rsidRDefault="00FC21B1" w:rsidP="000935E5">
      <w:pPr>
        <w:pStyle w:val="Standa"/>
        <w:rPr>
          <w:rFonts w:ascii="Calibri" w:hAnsi="Calibri"/>
          <w:b/>
          <w:bCs/>
          <w:sz w:val="32"/>
          <w:szCs w:val="32"/>
          <w:lang w:val="de-DE" w:eastAsia="en-US" w:bidi="ar-SA"/>
        </w:rPr>
      </w:pPr>
    </w:p>
    <w:p w14:paraId="2499961B" w14:textId="4E0C5B15" w:rsidR="009C39C9" w:rsidRDefault="00745762" w:rsidP="000935E5">
      <w:pPr>
        <w:pStyle w:val="Standa"/>
        <w:rPr>
          <w:rFonts w:ascii="Calibri" w:hAnsi="Calibri"/>
          <w:b/>
          <w:bCs/>
          <w:sz w:val="32"/>
          <w:szCs w:val="32"/>
          <w:lang w:val="de-DE" w:eastAsia="en-US" w:bidi="ar-SA"/>
        </w:rPr>
      </w:pPr>
      <w:r>
        <w:rPr>
          <w:rFonts w:ascii="Calibri" w:hAnsi="Calibri"/>
          <w:b/>
          <w:bCs/>
          <w:sz w:val="32"/>
          <w:szCs w:val="32"/>
          <w:lang w:val="de-DE" w:eastAsia="en-US" w:bidi="ar-SA"/>
        </w:rPr>
        <w:t>Familiengottesdienst zum Herbstfest</w:t>
      </w:r>
    </w:p>
    <w:p w14:paraId="65AD9D5D" w14:textId="77777777" w:rsidR="002037E6" w:rsidRDefault="002037E6" w:rsidP="000935E5">
      <w:pPr>
        <w:pStyle w:val="Standa"/>
        <w:rPr>
          <w:rFonts w:ascii="Calibri" w:hAnsi="Calibri"/>
          <w:b/>
          <w:bCs/>
          <w:sz w:val="32"/>
          <w:szCs w:val="32"/>
          <w:lang w:val="de-DE" w:eastAsia="en-US" w:bidi="ar-SA"/>
        </w:rPr>
      </w:pPr>
    </w:p>
    <w:p w14:paraId="78CC4343" w14:textId="6C27D2AF" w:rsidR="002037E6" w:rsidRDefault="002037E6" w:rsidP="000935E5">
      <w:pPr>
        <w:pStyle w:val="Standa"/>
        <w:rPr>
          <w:rFonts w:asciiTheme="majorHAnsi" w:eastAsia="Times New Roman" w:hAnsiTheme="majorHAnsi" w:cstheme="majorHAnsi"/>
          <w:sz w:val="28"/>
          <w:szCs w:val="28"/>
          <w:lang w:val="de-DE" w:eastAsia="en-US" w:bidi="ar-SA"/>
        </w:rPr>
      </w:pPr>
      <w:r>
        <w:rPr>
          <w:rFonts w:asciiTheme="majorHAnsi" w:eastAsia="Times New Roman" w:hAnsiTheme="majorHAnsi" w:cstheme="majorHAnsi"/>
          <w:sz w:val="28"/>
          <w:szCs w:val="28"/>
          <w:lang w:val="de-DE" w:eastAsia="en-US" w:bidi="ar-SA"/>
        </w:rPr>
        <w:t>Dem Herbst, seinen wunderbaren Farben, seinen besonderen Gaben und der Dankbarkeit für alles Lebensspendende ist der Familiengottesdienst zum Herbs</w:t>
      </w:r>
      <w:r w:rsidR="00341A01">
        <w:rPr>
          <w:rFonts w:asciiTheme="majorHAnsi" w:eastAsia="Times New Roman" w:hAnsiTheme="majorHAnsi" w:cstheme="majorHAnsi"/>
          <w:sz w:val="28"/>
          <w:szCs w:val="28"/>
          <w:lang w:val="de-DE" w:eastAsia="en-US" w:bidi="ar-SA"/>
        </w:rPr>
        <w:t>t</w:t>
      </w:r>
      <w:r>
        <w:rPr>
          <w:rFonts w:asciiTheme="majorHAnsi" w:eastAsia="Times New Roman" w:hAnsiTheme="majorHAnsi" w:cstheme="majorHAnsi"/>
          <w:sz w:val="28"/>
          <w:szCs w:val="28"/>
          <w:lang w:val="de-DE" w:eastAsia="en-US" w:bidi="ar-SA"/>
        </w:rPr>
        <w:t xml:space="preserve">fest am 29. Oktober gewidmet. Gemeinsam mit den anwesenden Kindern gestalten wir eine grosse Sonnenblume, die uns in </w:t>
      </w:r>
      <w:r w:rsidR="00341A01">
        <w:rPr>
          <w:rFonts w:asciiTheme="majorHAnsi" w:eastAsia="Times New Roman" w:hAnsiTheme="majorHAnsi" w:cstheme="majorHAnsi"/>
          <w:sz w:val="28"/>
          <w:szCs w:val="28"/>
          <w:lang w:val="de-DE" w:eastAsia="en-US" w:bidi="ar-SA"/>
        </w:rPr>
        <w:t xml:space="preserve">die </w:t>
      </w:r>
      <w:r>
        <w:rPr>
          <w:rFonts w:asciiTheme="majorHAnsi" w:eastAsia="Times New Roman" w:hAnsiTheme="majorHAnsi" w:cstheme="majorHAnsi"/>
          <w:sz w:val="28"/>
          <w:szCs w:val="28"/>
          <w:lang w:val="de-DE" w:eastAsia="en-US" w:bidi="ar-SA"/>
        </w:rPr>
        <w:t xml:space="preserve">nun immer kürzer werdenden Tage des Jahres hinein begleitet. </w:t>
      </w:r>
    </w:p>
    <w:p w14:paraId="7EF758C5" w14:textId="4B8DC0A6" w:rsidR="002037E6" w:rsidRDefault="002037E6" w:rsidP="000935E5">
      <w:pPr>
        <w:pStyle w:val="Standa"/>
        <w:rPr>
          <w:rFonts w:asciiTheme="majorHAnsi" w:eastAsia="Times New Roman" w:hAnsiTheme="majorHAnsi" w:cstheme="majorHAnsi"/>
          <w:sz w:val="28"/>
          <w:szCs w:val="28"/>
          <w:lang w:val="de-DE" w:eastAsia="en-US" w:bidi="ar-SA"/>
        </w:rPr>
      </w:pPr>
      <w:r>
        <w:rPr>
          <w:rFonts w:asciiTheme="majorHAnsi" w:eastAsia="Times New Roman" w:hAnsiTheme="majorHAnsi" w:cstheme="majorHAnsi"/>
          <w:sz w:val="28"/>
          <w:szCs w:val="28"/>
          <w:lang w:val="de-DE" w:eastAsia="en-US" w:bidi="ar-SA"/>
        </w:rPr>
        <w:lastRenderedPageBreak/>
        <w:t>Eingeladen sind Familien, Kinder, Grosseltern, Verwandte, Freunde- im Anschluss an den Gottesdienst geniessen wir einen feinen Brunch!</w:t>
      </w:r>
    </w:p>
    <w:p w14:paraId="0B59D59B" w14:textId="77777777" w:rsidR="00FC21B1" w:rsidRDefault="00FC21B1" w:rsidP="000935E5">
      <w:pPr>
        <w:pStyle w:val="Standa"/>
        <w:rPr>
          <w:rFonts w:asciiTheme="majorHAnsi" w:eastAsia="Times New Roman" w:hAnsiTheme="majorHAnsi" w:cstheme="majorHAnsi"/>
          <w:sz w:val="28"/>
          <w:szCs w:val="28"/>
          <w:lang w:val="de-DE" w:eastAsia="en-US" w:bidi="ar-SA"/>
        </w:rPr>
      </w:pPr>
    </w:p>
    <w:p w14:paraId="7207310E" w14:textId="01F6B906" w:rsidR="002037E6" w:rsidRDefault="002037E6" w:rsidP="00341A01">
      <w:pPr>
        <w:pStyle w:val="Standa"/>
        <w:jc w:val="center"/>
        <w:rPr>
          <w:rFonts w:asciiTheme="majorHAnsi" w:eastAsia="Times New Roman" w:hAnsiTheme="majorHAnsi" w:cstheme="majorHAnsi"/>
          <w:sz w:val="28"/>
          <w:szCs w:val="28"/>
          <w:lang w:val="de-DE" w:eastAsia="en-US" w:bidi="ar-SA"/>
        </w:rPr>
      </w:pPr>
      <w:r w:rsidRPr="002037E6">
        <w:rPr>
          <w:noProof/>
        </w:rPr>
        <w:drawing>
          <wp:inline distT="0" distB="0" distL="0" distR="0" wp14:anchorId="7124C3A3" wp14:editId="53C51E6C">
            <wp:extent cx="6438900" cy="3219450"/>
            <wp:effectExtent l="0" t="0" r="0" b="0"/>
            <wp:docPr id="136995127" name="Grafik 1" descr="Ein Bild, das Lebensmittelgruppe, Naturkost, Produkt, Display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95127" name="Grafik 1" descr="Ein Bild, das Lebensmittelgruppe, Naturkost, Produkt, Display enthält.&#10;&#10;Automatisch generierte Beschreibung"/>
                    <pic:cNvPicPr/>
                  </pic:nvPicPr>
                  <pic:blipFill>
                    <a:blip r:embed="rId22"/>
                    <a:stretch>
                      <a:fillRect/>
                    </a:stretch>
                  </pic:blipFill>
                  <pic:spPr>
                    <a:xfrm>
                      <a:off x="0" y="0"/>
                      <a:ext cx="6447294" cy="3223647"/>
                    </a:xfrm>
                    <a:prstGeom prst="rect">
                      <a:avLst/>
                    </a:prstGeom>
                  </pic:spPr>
                </pic:pic>
              </a:graphicData>
            </a:graphic>
          </wp:inline>
        </w:drawing>
      </w:r>
    </w:p>
    <w:p w14:paraId="5A04445F" w14:textId="77777777" w:rsidR="001456AF" w:rsidRDefault="001456AF" w:rsidP="000935E5">
      <w:pPr>
        <w:pStyle w:val="Standa"/>
        <w:rPr>
          <w:rFonts w:asciiTheme="majorHAnsi" w:eastAsia="Times New Roman" w:hAnsiTheme="majorHAnsi" w:cstheme="majorHAnsi"/>
          <w:sz w:val="28"/>
          <w:szCs w:val="28"/>
          <w:lang w:val="de-DE" w:eastAsia="en-US" w:bidi="ar-SA"/>
        </w:rPr>
      </w:pPr>
    </w:p>
    <w:p w14:paraId="53FFF3CC" w14:textId="71135FEA" w:rsidR="00813E3A" w:rsidRPr="00FC21B1" w:rsidRDefault="002037E6" w:rsidP="000935E5">
      <w:pPr>
        <w:pStyle w:val="Standa"/>
        <w:rPr>
          <w:rFonts w:asciiTheme="majorHAnsi" w:eastAsia="Times New Roman" w:hAnsiTheme="majorHAnsi" w:cstheme="majorHAnsi"/>
          <w:b/>
          <w:bCs/>
          <w:i/>
          <w:iCs/>
          <w:color w:val="0070C0"/>
          <w:sz w:val="28"/>
          <w:szCs w:val="28"/>
          <w:lang w:val="de-DE" w:eastAsia="en-US" w:bidi="ar-SA"/>
        </w:rPr>
      </w:pPr>
      <w:r>
        <w:rPr>
          <w:rFonts w:asciiTheme="majorHAnsi" w:eastAsia="Times New Roman" w:hAnsiTheme="majorHAnsi" w:cstheme="majorHAnsi"/>
          <w:b/>
          <w:bCs/>
          <w:i/>
          <w:iCs/>
          <w:color w:val="0070C0"/>
          <w:sz w:val="28"/>
          <w:szCs w:val="28"/>
          <w:lang w:val="de-DE" w:eastAsia="en-US" w:bidi="ar-SA"/>
        </w:rPr>
        <w:t>Sonntag, 29. Oktober</w:t>
      </w:r>
      <w:r w:rsidR="00121FE3">
        <w:rPr>
          <w:rFonts w:asciiTheme="majorHAnsi" w:eastAsia="Times New Roman" w:hAnsiTheme="majorHAnsi" w:cstheme="majorHAnsi"/>
          <w:b/>
          <w:bCs/>
          <w:i/>
          <w:iCs/>
          <w:color w:val="0070C0"/>
          <w:sz w:val="28"/>
          <w:szCs w:val="28"/>
          <w:lang w:val="de-DE" w:eastAsia="en-US" w:bidi="ar-SA"/>
        </w:rPr>
        <w:t xml:space="preserve"> </w:t>
      </w:r>
      <w:r w:rsidR="009C39C9" w:rsidRPr="001456AF">
        <w:rPr>
          <w:rFonts w:asciiTheme="majorHAnsi" w:eastAsia="Times New Roman" w:hAnsiTheme="majorHAnsi" w:cstheme="majorHAnsi"/>
          <w:b/>
          <w:bCs/>
          <w:i/>
          <w:iCs/>
          <w:color w:val="0070C0"/>
          <w:sz w:val="28"/>
          <w:szCs w:val="28"/>
          <w:lang w:val="de-DE" w:eastAsia="en-US" w:bidi="ar-SA"/>
        </w:rPr>
        <w:t xml:space="preserve">2023, </w:t>
      </w:r>
      <w:r>
        <w:rPr>
          <w:rFonts w:asciiTheme="majorHAnsi" w:eastAsia="Times New Roman" w:hAnsiTheme="majorHAnsi" w:cstheme="majorHAnsi"/>
          <w:b/>
          <w:bCs/>
          <w:i/>
          <w:iCs/>
          <w:color w:val="0070C0"/>
          <w:sz w:val="28"/>
          <w:szCs w:val="28"/>
          <w:lang w:val="de-DE" w:eastAsia="en-US" w:bidi="ar-SA"/>
        </w:rPr>
        <w:t>10:00h</w:t>
      </w:r>
      <w:r w:rsidR="009C39C9" w:rsidRPr="001456AF">
        <w:rPr>
          <w:rFonts w:asciiTheme="majorHAnsi" w:eastAsia="Times New Roman" w:hAnsiTheme="majorHAnsi" w:cstheme="majorHAnsi"/>
          <w:b/>
          <w:bCs/>
          <w:i/>
          <w:iCs/>
          <w:color w:val="0070C0"/>
          <w:sz w:val="28"/>
          <w:szCs w:val="28"/>
          <w:lang w:val="de-DE" w:eastAsia="en-US" w:bidi="ar-SA"/>
        </w:rPr>
        <w:t>, Gemeinschaftszentrum Aua Viva</w:t>
      </w:r>
    </w:p>
    <w:p w14:paraId="33FC49F7" w14:textId="77777777" w:rsidR="002B13A5" w:rsidRDefault="002B13A5" w:rsidP="00B55BE0">
      <w:pPr>
        <w:outlineLvl w:val="0"/>
        <w:rPr>
          <w:rFonts w:asciiTheme="majorHAnsi" w:hAnsiTheme="majorHAnsi" w:cstheme="majorHAnsi"/>
          <w:b/>
          <w:sz w:val="32"/>
          <w:szCs w:val="32"/>
          <w:lang w:val="de-CH"/>
        </w:rPr>
      </w:pPr>
    </w:p>
    <w:p w14:paraId="1418094F" w14:textId="77777777" w:rsidR="00121FE3" w:rsidRDefault="00121FE3" w:rsidP="00B55BE0">
      <w:pPr>
        <w:outlineLvl w:val="0"/>
        <w:rPr>
          <w:rFonts w:asciiTheme="majorHAnsi" w:hAnsiTheme="majorHAnsi" w:cstheme="majorHAnsi"/>
          <w:b/>
          <w:sz w:val="32"/>
          <w:szCs w:val="32"/>
          <w:lang w:val="de-CH"/>
        </w:rPr>
      </w:pPr>
    </w:p>
    <w:p w14:paraId="5C858D30" w14:textId="77777777" w:rsidR="00341A01" w:rsidRDefault="00341A01" w:rsidP="00B55BE0">
      <w:pPr>
        <w:outlineLvl w:val="0"/>
        <w:rPr>
          <w:rFonts w:asciiTheme="majorHAnsi" w:hAnsiTheme="majorHAnsi" w:cstheme="majorHAnsi"/>
          <w:b/>
          <w:sz w:val="32"/>
          <w:szCs w:val="32"/>
          <w:lang w:val="de-CH"/>
        </w:rPr>
      </w:pPr>
    </w:p>
    <w:p w14:paraId="5E0711AB" w14:textId="77777777" w:rsidR="00341A01" w:rsidRDefault="00341A01" w:rsidP="00B55BE0">
      <w:pPr>
        <w:outlineLvl w:val="0"/>
        <w:rPr>
          <w:rFonts w:asciiTheme="majorHAnsi" w:hAnsiTheme="majorHAnsi" w:cstheme="majorHAnsi"/>
          <w:b/>
          <w:sz w:val="32"/>
          <w:szCs w:val="32"/>
          <w:lang w:val="de-CH"/>
        </w:rPr>
      </w:pPr>
    </w:p>
    <w:p w14:paraId="6DC0446E" w14:textId="0D0D1B04" w:rsidR="002B13A5" w:rsidRDefault="00017100" w:rsidP="00B55BE0">
      <w:pPr>
        <w:outlineLvl w:val="0"/>
        <w:rPr>
          <w:rFonts w:asciiTheme="majorHAnsi" w:hAnsiTheme="majorHAnsi" w:cstheme="majorHAnsi"/>
          <w:b/>
          <w:sz w:val="32"/>
          <w:szCs w:val="32"/>
          <w:lang w:val="de-CH"/>
        </w:rPr>
      </w:pPr>
      <w:r>
        <w:rPr>
          <w:rFonts w:asciiTheme="majorHAnsi" w:hAnsiTheme="majorHAnsi" w:cstheme="majorHAnsi"/>
          <w:b/>
          <w:noProof/>
          <w:sz w:val="32"/>
          <w:szCs w:val="32"/>
          <w:lang w:val="de-CH"/>
        </w:rPr>
        <w:drawing>
          <wp:inline distT="0" distB="0" distL="0" distR="0" wp14:anchorId="4409FBFA" wp14:editId="3AA3E932">
            <wp:extent cx="6572250" cy="991409"/>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84370" cy="993237"/>
                    </a:xfrm>
                    <a:prstGeom prst="rect">
                      <a:avLst/>
                    </a:prstGeom>
                    <a:noFill/>
                  </pic:spPr>
                </pic:pic>
              </a:graphicData>
            </a:graphic>
          </wp:inline>
        </w:drawing>
      </w:r>
    </w:p>
    <w:p w14:paraId="121F939C" w14:textId="77777777" w:rsidR="00017100" w:rsidRDefault="00017100" w:rsidP="00B55BE0">
      <w:pPr>
        <w:outlineLvl w:val="0"/>
        <w:rPr>
          <w:rFonts w:asciiTheme="majorHAnsi" w:hAnsiTheme="majorHAnsi" w:cstheme="majorHAnsi"/>
          <w:b/>
          <w:sz w:val="32"/>
          <w:szCs w:val="32"/>
          <w:lang w:val="de-CH"/>
        </w:rPr>
      </w:pPr>
    </w:p>
    <w:p w14:paraId="00F0EA67" w14:textId="7B7D547F" w:rsidR="008B4254" w:rsidRDefault="00D71E33" w:rsidP="00B55BE0">
      <w:pPr>
        <w:outlineLvl w:val="0"/>
        <w:rPr>
          <w:rFonts w:asciiTheme="majorHAnsi" w:hAnsiTheme="majorHAnsi" w:cstheme="majorHAnsi"/>
          <w:b/>
          <w:sz w:val="32"/>
          <w:szCs w:val="32"/>
          <w:lang w:val="de-CH"/>
        </w:rPr>
      </w:pPr>
      <w:r w:rsidRPr="00E771CB">
        <w:rPr>
          <w:rFonts w:asciiTheme="majorHAnsi" w:hAnsiTheme="majorHAnsi" w:cstheme="majorHAnsi"/>
          <w:b/>
          <w:sz w:val="32"/>
          <w:szCs w:val="32"/>
          <w:lang w:val="de-CH"/>
        </w:rPr>
        <w:t>Arena</w:t>
      </w:r>
    </w:p>
    <w:p w14:paraId="42821E86" w14:textId="77777777" w:rsidR="00096B05" w:rsidRDefault="00096B05" w:rsidP="00B55BE0">
      <w:pPr>
        <w:outlineLvl w:val="0"/>
        <w:rPr>
          <w:rFonts w:asciiTheme="majorHAnsi" w:hAnsiTheme="majorHAnsi" w:cstheme="majorHAnsi"/>
          <w:b/>
          <w:sz w:val="32"/>
          <w:szCs w:val="32"/>
          <w:lang w:val="de-CH"/>
        </w:rPr>
      </w:pPr>
    </w:p>
    <w:p w14:paraId="52404CA6" w14:textId="3CC9A84C" w:rsidR="008B4254" w:rsidRDefault="00096B05" w:rsidP="00B55BE0">
      <w:pPr>
        <w:outlineLvl w:val="0"/>
        <w:rPr>
          <w:rFonts w:asciiTheme="majorHAnsi" w:hAnsiTheme="majorHAnsi" w:cstheme="majorHAnsi"/>
          <w:b/>
          <w:i/>
          <w:iCs/>
          <w:sz w:val="28"/>
          <w:szCs w:val="28"/>
          <w:lang w:val="de-CH"/>
        </w:rPr>
      </w:pPr>
      <w:r>
        <w:rPr>
          <w:rFonts w:asciiTheme="majorHAnsi" w:hAnsiTheme="majorHAnsi" w:cstheme="majorHAnsi"/>
          <w:b/>
          <w:i/>
          <w:iCs/>
          <w:sz w:val="28"/>
          <w:szCs w:val="28"/>
          <w:lang w:val="de-CH"/>
        </w:rPr>
        <w:t>Ausstellung der Skulpturen von Sergio Marquez</w:t>
      </w:r>
    </w:p>
    <w:p w14:paraId="05027540" w14:textId="77777777" w:rsidR="00096B05" w:rsidRDefault="00096B05" w:rsidP="00B55BE0">
      <w:pPr>
        <w:outlineLvl w:val="0"/>
        <w:rPr>
          <w:rFonts w:asciiTheme="majorHAnsi" w:hAnsiTheme="majorHAnsi" w:cstheme="majorHAnsi"/>
          <w:b/>
          <w:i/>
          <w:iCs/>
          <w:sz w:val="28"/>
          <w:szCs w:val="28"/>
          <w:lang w:val="de-CH"/>
        </w:rPr>
      </w:pPr>
    </w:p>
    <w:p w14:paraId="0059DE47" w14:textId="55C684B3" w:rsidR="00096B05" w:rsidRPr="00096B05" w:rsidRDefault="00096B05" w:rsidP="00B55BE0">
      <w:pPr>
        <w:outlineLvl w:val="0"/>
        <w:rPr>
          <w:rFonts w:asciiTheme="majorHAnsi" w:hAnsiTheme="majorHAnsi" w:cstheme="majorHAnsi"/>
          <w:bCs/>
          <w:sz w:val="28"/>
          <w:szCs w:val="28"/>
          <w:lang w:val="de-CH"/>
        </w:rPr>
      </w:pPr>
      <w:r>
        <w:rPr>
          <w:rFonts w:asciiTheme="majorHAnsi" w:hAnsiTheme="majorHAnsi" w:cstheme="majorHAnsi"/>
          <w:bCs/>
          <w:sz w:val="28"/>
          <w:szCs w:val="28"/>
          <w:lang w:val="de-CH"/>
        </w:rPr>
        <w:t>Am 28. August durften wir die Ausstellung mit Skulpturen von Sergio Marquez eröffnen. Holz, Steine, rostiges Metall – in allem sieht Sergio Marques Spuren ureigenen Lebens und fügt es zu neuen, so überraschenden wie berührenden Gebilden zusammen. Die Exponate sind im Eingangsbereich, im Saal und auf der Terrasse des Gemeindezentrums Aua Viva ausgestellt. Sie bilden während der nächsten 2 Monate eine tolle Kulisse für alle Ereignisse, die im Aua Viva stattfinden. Die Ausstellung ist täglich ausser Montag geöffnet und dauert bis am 29. Oktober 2023.</w:t>
      </w:r>
    </w:p>
    <w:p w14:paraId="78E7747E" w14:textId="688598E9" w:rsidR="008236E9" w:rsidRDefault="008236E9" w:rsidP="00B55BE0">
      <w:pPr>
        <w:outlineLvl w:val="0"/>
        <w:rPr>
          <w:rFonts w:asciiTheme="majorHAnsi" w:hAnsiTheme="majorHAnsi" w:cstheme="majorHAnsi"/>
          <w:b/>
          <w:sz w:val="32"/>
          <w:szCs w:val="32"/>
          <w:lang w:val="de-CH"/>
        </w:rPr>
      </w:pPr>
    </w:p>
    <w:p w14:paraId="4C10E7D9" w14:textId="3EF58559" w:rsidR="00793851" w:rsidRDefault="00813E3A" w:rsidP="00341A01">
      <w:pPr>
        <w:jc w:val="center"/>
        <w:outlineLvl w:val="0"/>
        <w:rPr>
          <w:rFonts w:asciiTheme="majorHAnsi" w:hAnsiTheme="majorHAnsi" w:cstheme="majorHAnsi"/>
          <w:b/>
          <w:sz w:val="32"/>
          <w:szCs w:val="32"/>
          <w:lang w:val="de-CH"/>
        </w:rPr>
      </w:pPr>
      <w:r>
        <w:rPr>
          <w:rFonts w:asciiTheme="majorHAnsi" w:hAnsiTheme="majorHAnsi" w:cstheme="majorHAnsi"/>
          <w:b/>
          <w:noProof/>
          <w:sz w:val="32"/>
          <w:szCs w:val="32"/>
          <w:lang w:val="de-CH"/>
        </w:rPr>
        <w:lastRenderedPageBreak/>
        <w:drawing>
          <wp:inline distT="0" distB="0" distL="0" distR="0" wp14:anchorId="4D42057B" wp14:editId="5C3F0C5E">
            <wp:extent cx="2828925" cy="3856819"/>
            <wp:effectExtent l="0" t="0" r="0" b="0"/>
            <wp:docPr id="169603328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33404" cy="3862926"/>
                    </a:xfrm>
                    <a:prstGeom prst="rect">
                      <a:avLst/>
                    </a:prstGeom>
                    <a:noFill/>
                  </pic:spPr>
                </pic:pic>
              </a:graphicData>
            </a:graphic>
          </wp:inline>
        </w:drawing>
      </w:r>
      <w:r>
        <w:rPr>
          <w:rFonts w:asciiTheme="majorHAnsi" w:hAnsiTheme="majorHAnsi" w:cstheme="majorHAnsi"/>
          <w:b/>
          <w:noProof/>
          <w:sz w:val="32"/>
          <w:szCs w:val="32"/>
          <w:lang w:val="de-CH"/>
        </w:rPr>
        <w:drawing>
          <wp:inline distT="0" distB="0" distL="0" distR="0" wp14:anchorId="32C91C04" wp14:editId="3D1CE106">
            <wp:extent cx="3387480" cy="3848100"/>
            <wp:effectExtent l="0" t="0" r="3810" b="0"/>
            <wp:docPr id="1244790850"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95631" cy="3857359"/>
                    </a:xfrm>
                    <a:prstGeom prst="rect">
                      <a:avLst/>
                    </a:prstGeom>
                    <a:noFill/>
                  </pic:spPr>
                </pic:pic>
              </a:graphicData>
            </a:graphic>
          </wp:inline>
        </w:drawing>
      </w:r>
    </w:p>
    <w:p w14:paraId="44226423" w14:textId="77777777" w:rsidR="00813E3A" w:rsidRDefault="00813E3A" w:rsidP="00B55BE0">
      <w:pPr>
        <w:outlineLvl w:val="0"/>
        <w:rPr>
          <w:rFonts w:asciiTheme="majorHAnsi" w:hAnsiTheme="majorHAnsi" w:cstheme="majorHAnsi"/>
          <w:b/>
          <w:sz w:val="32"/>
          <w:szCs w:val="32"/>
          <w:lang w:val="de-CH"/>
        </w:rPr>
      </w:pPr>
    </w:p>
    <w:p w14:paraId="2132DD13" w14:textId="77777777" w:rsidR="00813E3A" w:rsidRDefault="00813E3A" w:rsidP="00B55BE0">
      <w:pPr>
        <w:outlineLvl w:val="0"/>
        <w:rPr>
          <w:rFonts w:asciiTheme="majorHAnsi" w:hAnsiTheme="majorHAnsi" w:cstheme="majorHAnsi"/>
          <w:b/>
          <w:sz w:val="32"/>
          <w:szCs w:val="32"/>
          <w:lang w:val="de-CH"/>
        </w:rPr>
      </w:pPr>
    </w:p>
    <w:p w14:paraId="754ED80F" w14:textId="355D2AD0" w:rsidR="008945E8" w:rsidRPr="008B4254" w:rsidRDefault="0075201C" w:rsidP="00B55BE0">
      <w:pPr>
        <w:outlineLvl w:val="0"/>
        <w:rPr>
          <w:rFonts w:asciiTheme="majorHAnsi" w:hAnsiTheme="majorHAnsi" w:cstheme="majorHAnsi"/>
          <w:b/>
          <w:i/>
          <w:iCs/>
          <w:sz w:val="28"/>
          <w:szCs w:val="28"/>
          <w:lang w:val="de-CH"/>
        </w:rPr>
      </w:pPr>
      <w:r w:rsidRPr="008B4254">
        <w:rPr>
          <w:rFonts w:asciiTheme="majorHAnsi" w:hAnsiTheme="majorHAnsi" w:cstheme="majorHAnsi"/>
          <w:b/>
          <w:i/>
          <w:iCs/>
          <w:sz w:val="28"/>
          <w:szCs w:val="28"/>
          <w:lang w:val="de-CH"/>
        </w:rPr>
        <w:t xml:space="preserve">Tischlein </w:t>
      </w:r>
      <w:r w:rsidR="009D3603" w:rsidRPr="008B4254">
        <w:rPr>
          <w:rFonts w:asciiTheme="majorHAnsi" w:hAnsiTheme="majorHAnsi" w:cstheme="majorHAnsi"/>
          <w:b/>
          <w:i/>
          <w:iCs/>
          <w:sz w:val="28"/>
          <w:szCs w:val="28"/>
          <w:lang w:val="de-CH"/>
        </w:rPr>
        <w:t>deck</w:t>
      </w:r>
      <w:r w:rsidRPr="008B4254">
        <w:rPr>
          <w:rFonts w:asciiTheme="majorHAnsi" w:hAnsiTheme="majorHAnsi" w:cstheme="majorHAnsi"/>
          <w:b/>
          <w:i/>
          <w:iCs/>
          <w:sz w:val="28"/>
          <w:szCs w:val="28"/>
          <w:lang w:val="de-CH"/>
        </w:rPr>
        <w:t xml:space="preserve"> Dich</w:t>
      </w:r>
    </w:p>
    <w:p w14:paraId="02858695" w14:textId="77777777" w:rsidR="008A7CF5" w:rsidRDefault="008A7CF5" w:rsidP="00B55BE0">
      <w:pPr>
        <w:outlineLvl w:val="0"/>
        <w:rPr>
          <w:rFonts w:asciiTheme="majorHAnsi" w:hAnsiTheme="majorHAnsi" w:cstheme="majorHAnsi"/>
          <w:bCs/>
          <w:sz w:val="28"/>
          <w:szCs w:val="28"/>
          <w:lang w:val="de-CH"/>
        </w:rPr>
      </w:pPr>
    </w:p>
    <w:p w14:paraId="038E21DD" w14:textId="77777777" w:rsidR="00793851" w:rsidRDefault="00413513" w:rsidP="00B55BE0">
      <w:pPr>
        <w:outlineLvl w:val="0"/>
        <w:rPr>
          <w:rFonts w:asciiTheme="majorHAnsi" w:hAnsiTheme="majorHAnsi" w:cstheme="majorHAnsi"/>
          <w:bCs/>
          <w:sz w:val="28"/>
          <w:szCs w:val="28"/>
          <w:lang w:val="de-CH"/>
        </w:rPr>
      </w:pPr>
      <w:r>
        <w:rPr>
          <w:rFonts w:asciiTheme="majorHAnsi" w:hAnsiTheme="majorHAnsi" w:cstheme="majorHAnsi"/>
          <w:bCs/>
          <w:sz w:val="28"/>
          <w:szCs w:val="28"/>
          <w:lang w:val="de-CH"/>
        </w:rPr>
        <w:t xml:space="preserve">Wissen Sie, wie viele Lebensmittel allein in der Schweiz jährlich weggeworfen werden? Es sind rund 12 Millionen (!) Tonnen… damit könnte eine Lastwagenkolonne geladen werden, die von Chur bis nach Madrid reichen würde. </w:t>
      </w:r>
    </w:p>
    <w:p w14:paraId="51C3BD54" w14:textId="77777777" w:rsidR="00793851" w:rsidRDefault="00793851" w:rsidP="00B55BE0">
      <w:pPr>
        <w:outlineLvl w:val="0"/>
        <w:rPr>
          <w:rFonts w:asciiTheme="majorHAnsi" w:hAnsiTheme="majorHAnsi" w:cstheme="majorHAnsi"/>
          <w:bCs/>
          <w:sz w:val="28"/>
          <w:szCs w:val="28"/>
          <w:lang w:val="de-CH"/>
        </w:rPr>
      </w:pPr>
      <w:r>
        <w:rPr>
          <w:rFonts w:asciiTheme="majorHAnsi" w:hAnsiTheme="majorHAnsi" w:cstheme="majorHAnsi"/>
          <w:bCs/>
          <w:sz w:val="28"/>
          <w:szCs w:val="28"/>
          <w:lang w:val="de-CH"/>
        </w:rPr>
        <w:t xml:space="preserve">«Tischlein deck dich» schafft seit über 20 Jahren etwas Abhilfe, indem Lebensmittel, deren Ablaufdatum erfüllt ist, die aber noch bedenkenlos genossen werden können, an Menschen in Not abgegeben werden können. </w:t>
      </w:r>
    </w:p>
    <w:p w14:paraId="40593AEB" w14:textId="77777777" w:rsidR="00793851" w:rsidRDefault="00793851" w:rsidP="00B55BE0">
      <w:pPr>
        <w:outlineLvl w:val="0"/>
        <w:rPr>
          <w:rFonts w:asciiTheme="majorHAnsi" w:hAnsiTheme="majorHAnsi" w:cstheme="majorHAnsi"/>
          <w:bCs/>
          <w:sz w:val="28"/>
          <w:szCs w:val="28"/>
          <w:lang w:val="de-CH"/>
        </w:rPr>
      </w:pPr>
    </w:p>
    <w:p w14:paraId="11A69C4B" w14:textId="77777777" w:rsidR="00813E3A" w:rsidRDefault="00793851" w:rsidP="00B55BE0">
      <w:pPr>
        <w:outlineLvl w:val="0"/>
        <w:rPr>
          <w:rFonts w:asciiTheme="majorHAnsi" w:hAnsiTheme="majorHAnsi" w:cstheme="majorHAnsi"/>
          <w:bCs/>
          <w:sz w:val="28"/>
          <w:szCs w:val="28"/>
          <w:lang w:val="de-CH"/>
        </w:rPr>
      </w:pPr>
      <w:r>
        <w:rPr>
          <w:rFonts w:asciiTheme="majorHAnsi" w:hAnsiTheme="majorHAnsi" w:cstheme="majorHAnsi"/>
          <w:bCs/>
          <w:sz w:val="28"/>
          <w:szCs w:val="28"/>
          <w:lang w:val="de-CH"/>
        </w:rPr>
        <w:t>Gemeinsam mit Tischlein deck wurde in den letzten 10 Monaten die Lebensmittelabgabe im Gemeindezentrum Aua Viva aufgebaut – und a</w:t>
      </w:r>
      <w:r w:rsidR="00096B05">
        <w:rPr>
          <w:rFonts w:asciiTheme="majorHAnsi" w:hAnsiTheme="majorHAnsi" w:cstheme="majorHAnsi"/>
          <w:bCs/>
          <w:sz w:val="28"/>
          <w:szCs w:val="28"/>
          <w:lang w:val="de-CH"/>
        </w:rPr>
        <w:t xml:space="preserve">b 4. Oktober 2023 ist </w:t>
      </w:r>
      <w:r>
        <w:rPr>
          <w:rFonts w:asciiTheme="majorHAnsi" w:hAnsiTheme="majorHAnsi" w:cstheme="majorHAnsi"/>
          <w:bCs/>
          <w:sz w:val="28"/>
          <w:szCs w:val="28"/>
          <w:lang w:val="de-CH"/>
        </w:rPr>
        <w:t xml:space="preserve">die Partnerschaft offiziell. </w:t>
      </w:r>
      <w:r w:rsidR="00096B05">
        <w:rPr>
          <w:rFonts w:asciiTheme="majorHAnsi" w:hAnsiTheme="majorHAnsi" w:cstheme="majorHAnsi"/>
          <w:bCs/>
          <w:sz w:val="28"/>
          <w:szCs w:val="28"/>
          <w:lang w:val="de-CH"/>
        </w:rPr>
        <w:t xml:space="preserve">Ein Team von </w:t>
      </w:r>
      <w:r>
        <w:rPr>
          <w:rFonts w:asciiTheme="majorHAnsi" w:hAnsiTheme="majorHAnsi" w:cstheme="majorHAnsi"/>
          <w:bCs/>
          <w:sz w:val="28"/>
          <w:szCs w:val="28"/>
          <w:lang w:val="de-CH"/>
        </w:rPr>
        <w:t xml:space="preserve">inzwischen </w:t>
      </w:r>
      <w:r w:rsidR="00096B05">
        <w:rPr>
          <w:rFonts w:asciiTheme="majorHAnsi" w:hAnsiTheme="majorHAnsi" w:cstheme="majorHAnsi"/>
          <w:bCs/>
          <w:sz w:val="28"/>
          <w:szCs w:val="28"/>
          <w:lang w:val="de-CH"/>
        </w:rPr>
        <w:t xml:space="preserve">25 </w:t>
      </w:r>
      <w:r>
        <w:rPr>
          <w:rFonts w:asciiTheme="majorHAnsi" w:hAnsiTheme="majorHAnsi" w:cstheme="majorHAnsi"/>
          <w:bCs/>
          <w:sz w:val="28"/>
          <w:szCs w:val="28"/>
          <w:lang w:val="de-CH"/>
        </w:rPr>
        <w:t>f</w:t>
      </w:r>
      <w:r w:rsidR="00096B05">
        <w:rPr>
          <w:rFonts w:asciiTheme="majorHAnsi" w:hAnsiTheme="majorHAnsi" w:cstheme="majorHAnsi"/>
          <w:bCs/>
          <w:sz w:val="28"/>
          <w:szCs w:val="28"/>
          <w:lang w:val="de-CH"/>
        </w:rPr>
        <w:t>reiwillige</w:t>
      </w:r>
      <w:r>
        <w:rPr>
          <w:rFonts w:asciiTheme="majorHAnsi" w:hAnsiTheme="majorHAnsi" w:cstheme="majorHAnsi"/>
          <w:bCs/>
          <w:sz w:val="28"/>
          <w:szCs w:val="28"/>
          <w:lang w:val="de-CH"/>
        </w:rPr>
        <w:t>n</w:t>
      </w:r>
      <w:r w:rsidR="00096B05">
        <w:rPr>
          <w:rFonts w:asciiTheme="majorHAnsi" w:hAnsiTheme="majorHAnsi" w:cstheme="majorHAnsi"/>
          <w:bCs/>
          <w:sz w:val="28"/>
          <w:szCs w:val="28"/>
          <w:lang w:val="de-CH"/>
        </w:rPr>
        <w:t xml:space="preserve"> Mitarbeiterinnen und Mitarbeiter</w:t>
      </w:r>
      <w:r>
        <w:rPr>
          <w:rFonts w:asciiTheme="majorHAnsi" w:hAnsiTheme="majorHAnsi" w:cstheme="majorHAnsi"/>
          <w:bCs/>
          <w:sz w:val="28"/>
          <w:szCs w:val="28"/>
          <w:lang w:val="de-CH"/>
        </w:rPr>
        <w:t>n</w:t>
      </w:r>
      <w:r w:rsidR="00413513">
        <w:rPr>
          <w:rFonts w:asciiTheme="majorHAnsi" w:hAnsiTheme="majorHAnsi" w:cstheme="majorHAnsi"/>
          <w:bCs/>
          <w:sz w:val="28"/>
          <w:szCs w:val="28"/>
          <w:lang w:val="de-CH"/>
        </w:rPr>
        <w:t xml:space="preserve"> bilde</w:t>
      </w:r>
      <w:r>
        <w:rPr>
          <w:rFonts w:asciiTheme="majorHAnsi" w:hAnsiTheme="majorHAnsi" w:cstheme="majorHAnsi"/>
          <w:bCs/>
          <w:sz w:val="28"/>
          <w:szCs w:val="28"/>
          <w:lang w:val="de-CH"/>
        </w:rPr>
        <w:t>t</w:t>
      </w:r>
      <w:r w:rsidR="00413513">
        <w:rPr>
          <w:rFonts w:asciiTheme="majorHAnsi" w:hAnsiTheme="majorHAnsi" w:cstheme="majorHAnsi"/>
          <w:bCs/>
          <w:sz w:val="28"/>
          <w:szCs w:val="28"/>
          <w:lang w:val="de-CH"/>
        </w:rPr>
        <w:t xml:space="preserve"> das Rückgrat der Abgabe, die jeweils am Mittwochnachmittag </w:t>
      </w:r>
      <w:r>
        <w:rPr>
          <w:rFonts w:asciiTheme="majorHAnsi" w:hAnsiTheme="majorHAnsi" w:cstheme="majorHAnsi"/>
          <w:bCs/>
          <w:sz w:val="28"/>
          <w:szCs w:val="28"/>
          <w:lang w:val="de-CH"/>
        </w:rPr>
        <w:t xml:space="preserve">zwischen 14:30h und 15:30h </w:t>
      </w:r>
      <w:r w:rsidR="00413513">
        <w:rPr>
          <w:rFonts w:asciiTheme="majorHAnsi" w:hAnsiTheme="majorHAnsi" w:cstheme="majorHAnsi"/>
          <w:bCs/>
          <w:sz w:val="28"/>
          <w:szCs w:val="28"/>
          <w:lang w:val="de-CH"/>
        </w:rPr>
        <w:t>im Gemeindezentrum Aua Viva stattfindet.</w:t>
      </w:r>
    </w:p>
    <w:p w14:paraId="3A6DF408" w14:textId="46504CFF" w:rsidR="00413513" w:rsidRDefault="00413513" w:rsidP="00B55BE0">
      <w:pPr>
        <w:outlineLvl w:val="0"/>
        <w:rPr>
          <w:rFonts w:asciiTheme="majorHAnsi" w:hAnsiTheme="majorHAnsi" w:cstheme="majorHAnsi"/>
          <w:bCs/>
          <w:sz w:val="28"/>
          <w:szCs w:val="28"/>
          <w:lang w:val="de-CH"/>
        </w:rPr>
      </w:pPr>
      <w:r>
        <w:rPr>
          <w:rFonts w:asciiTheme="majorHAnsi" w:hAnsiTheme="majorHAnsi" w:cstheme="majorHAnsi"/>
          <w:bCs/>
          <w:sz w:val="28"/>
          <w:szCs w:val="28"/>
          <w:lang w:val="de-CH"/>
        </w:rPr>
        <w:t xml:space="preserve"> </w:t>
      </w:r>
    </w:p>
    <w:p w14:paraId="1811883C" w14:textId="77777777" w:rsidR="00813E3A" w:rsidRDefault="00793851" w:rsidP="00B55BE0">
      <w:pPr>
        <w:outlineLvl w:val="0"/>
        <w:rPr>
          <w:rFonts w:asciiTheme="majorHAnsi" w:hAnsiTheme="majorHAnsi" w:cstheme="majorHAnsi"/>
          <w:bCs/>
          <w:sz w:val="28"/>
          <w:szCs w:val="28"/>
          <w:lang w:val="de-CH"/>
        </w:rPr>
      </w:pPr>
      <w:r>
        <w:rPr>
          <w:rFonts w:asciiTheme="majorHAnsi" w:hAnsiTheme="majorHAnsi" w:cstheme="majorHAnsi"/>
          <w:bCs/>
          <w:sz w:val="28"/>
          <w:szCs w:val="28"/>
          <w:lang w:val="de-CH"/>
        </w:rPr>
        <w:t xml:space="preserve">Rund </w:t>
      </w:r>
      <w:r w:rsidR="00E771CB" w:rsidRPr="00E771CB">
        <w:rPr>
          <w:rFonts w:asciiTheme="majorHAnsi" w:hAnsiTheme="majorHAnsi" w:cstheme="majorHAnsi"/>
          <w:bCs/>
          <w:sz w:val="28"/>
          <w:szCs w:val="28"/>
          <w:lang w:val="de-CH"/>
        </w:rPr>
        <w:t xml:space="preserve">50 Personen </w:t>
      </w:r>
      <w:r>
        <w:rPr>
          <w:rFonts w:asciiTheme="majorHAnsi" w:hAnsiTheme="majorHAnsi" w:cstheme="majorHAnsi"/>
          <w:bCs/>
          <w:sz w:val="28"/>
          <w:szCs w:val="28"/>
          <w:lang w:val="de-CH"/>
        </w:rPr>
        <w:t xml:space="preserve">holen </w:t>
      </w:r>
      <w:r w:rsidR="00E771CB" w:rsidRPr="00E771CB">
        <w:rPr>
          <w:rFonts w:asciiTheme="majorHAnsi" w:hAnsiTheme="majorHAnsi" w:cstheme="majorHAnsi"/>
          <w:bCs/>
          <w:sz w:val="28"/>
          <w:szCs w:val="28"/>
          <w:lang w:val="de-CH"/>
        </w:rPr>
        <w:t>gegen einen symbolischen Franken einwandfreie Lebensmittel ab</w:t>
      </w:r>
      <w:r w:rsidR="00A65D27">
        <w:rPr>
          <w:rFonts w:asciiTheme="majorHAnsi" w:hAnsiTheme="majorHAnsi" w:cstheme="majorHAnsi"/>
          <w:bCs/>
          <w:sz w:val="28"/>
          <w:szCs w:val="28"/>
          <w:lang w:val="de-CH"/>
        </w:rPr>
        <w:t>. Sie versorgen damit über 100 Personen, die</w:t>
      </w:r>
      <w:r w:rsidR="00E771CB" w:rsidRPr="00E771CB">
        <w:rPr>
          <w:rFonts w:asciiTheme="majorHAnsi" w:hAnsiTheme="majorHAnsi" w:cstheme="majorHAnsi"/>
          <w:bCs/>
          <w:sz w:val="28"/>
          <w:szCs w:val="28"/>
          <w:lang w:val="de-CH"/>
        </w:rPr>
        <w:t xml:space="preserve"> so eine spürbare Entlastung ihres Budgets</w:t>
      </w:r>
      <w:r w:rsidR="00A65D27">
        <w:rPr>
          <w:rFonts w:asciiTheme="majorHAnsi" w:hAnsiTheme="majorHAnsi" w:cstheme="majorHAnsi"/>
          <w:bCs/>
          <w:sz w:val="28"/>
          <w:szCs w:val="28"/>
          <w:lang w:val="de-CH"/>
        </w:rPr>
        <w:t xml:space="preserve"> erfahren</w:t>
      </w:r>
      <w:r w:rsidR="00E771CB" w:rsidRPr="00E771CB">
        <w:rPr>
          <w:rFonts w:asciiTheme="majorHAnsi" w:hAnsiTheme="majorHAnsi" w:cstheme="majorHAnsi"/>
          <w:bCs/>
          <w:sz w:val="28"/>
          <w:szCs w:val="28"/>
          <w:lang w:val="de-CH"/>
        </w:rPr>
        <w:t>.</w:t>
      </w:r>
    </w:p>
    <w:p w14:paraId="7A6D1875" w14:textId="77777777" w:rsidR="00813E3A" w:rsidRDefault="00813E3A" w:rsidP="00B55BE0">
      <w:pPr>
        <w:outlineLvl w:val="0"/>
        <w:rPr>
          <w:rFonts w:asciiTheme="majorHAnsi" w:hAnsiTheme="majorHAnsi" w:cstheme="majorHAnsi"/>
          <w:bCs/>
          <w:sz w:val="28"/>
          <w:szCs w:val="28"/>
          <w:lang w:val="de-CH"/>
        </w:rPr>
      </w:pPr>
    </w:p>
    <w:p w14:paraId="076A2FE6" w14:textId="3FC6B1ED" w:rsidR="00C5218F" w:rsidRPr="00813E3A" w:rsidRDefault="00E771CB" w:rsidP="00B55BE0">
      <w:pPr>
        <w:outlineLvl w:val="0"/>
        <w:rPr>
          <w:rFonts w:asciiTheme="majorHAnsi" w:hAnsiTheme="majorHAnsi" w:cstheme="majorHAnsi"/>
          <w:b/>
          <w:color w:val="FF0000"/>
          <w:sz w:val="28"/>
          <w:szCs w:val="28"/>
          <w:lang w:val="de-CH"/>
        </w:rPr>
      </w:pPr>
      <w:r w:rsidRPr="00793851">
        <w:rPr>
          <w:rFonts w:asciiTheme="majorHAnsi" w:hAnsiTheme="majorHAnsi" w:cstheme="majorHAnsi"/>
          <w:b/>
          <w:i/>
          <w:iCs/>
          <w:color w:val="FF0000"/>
          <w:sz w:val="28"/>
          <w:szCs w:val="28"/>
          <w:lang w:val="de-CH"/>
        </w:rPr>
        <w:t>Die Lebensmittelabgabe ist für alle offen</w:t>
      </w:r>
      <w:r w:rsidR="00793851" w:rsidRPr="00793851">
        <w:rPr>
          <w:rFonts w:asciiTheme="majorHAnsi" w:hAnsiTheme="majorHAnsi" w:cstheme="majorHAnsi"/>
          <w:b/>
          <w:color w:val="FF0000"/>
          <w:sz w:val="28"/>
          <w:szCs w:val="28"/>
          <w:lang w:val="de-CH"/>
        </w:rPr>
        <w:t xml:space="preserve">. Bezugskarten können bei den regionalen Sozialdienste und im Transitzentrum Bellavista abgeholt werden. </w:t>
      </w:r>
    </w:p>
    <w:p w14:paraId="4ECB4244" w14:textId="55380618" w:rsidR="00C5218F" w:rsidRDefault="00813E3A" w:rsidP="00B55BE0">
      <w:pPr>
        <w:outlineLvl w:val="0"/>
        <w:rPr>
          <w:rFonts w:asciiTheme="majorHAnsi" w:hAnsiTheme="majorHAnsi" w:cstheme="majorHAnsi"/>
          <w:bCs/>
          <w:color w:val="002060"/>
          <w:sz w:val="28"/>
          <w:lang w:val="de-CH"/>
        </w:rPr>
      </w:pPr>
      <w:r>
        <w:rPr>
          <w:noProof/>
        </w:rPr>
        <w:lastRenderedPageBreak/>
        <w:drawing>
          <wp:inline distT="0" distB="0" distL="0" distR="0" wp14:anchorId="614EA367" wp14:editId="00041C57">
            <wp:extent cx="6478270" cy="4384675"/>
            <wp:effectExtent l="0" t="0" r="0" b="0"/>
            <wp:docPr id="1950446351" name="Grafik 1" descr="Ein Bild, das Kleidung, Person, Menschliches Gesicht, Lächel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446351" name="Grafik 1" descr="Ein Bild, das Kleidung, Person, Menschliches Gesicht, Lächeln enthält.&#10;&#10;Automatisch generierte Beschreibung"/>
                    <pic:cNvPicPr/>
                  </pic:nvPicPr>
                  <pic:blipFill>
                    <a:blip r:embed="rId26"/>
                    <a:stretch>
                      <a:fillRect/>
                    </a:stretch>
                  </pic:blipFill>
                  <pic:spPr>
                    <a:xfrm>
                      <a:off x="0" y="0"/>
                      <a:ext cx="6478270" cy="4384675"/>
                    </a:xfrm>
                    <a:prstGeom prst="rect">
                      <a:avLst/>
                    </a:prstGeom>
                  </pic:spPr>
                </pic:pic>
              </a:graphicData>
            </a:graphic>
          </wp:inline>
        </w:drawing>
      </w:r>
    </w:p>
    <w:p w14:paraId="45B71765" w14:textId="26B7B618" w:rsidR="0084649C" w:rsidRPr="003C78F5" w:rsidRDefault="0084649C" w:rsidP="00017100">
      <w:pPr>
        <w:outlineLvl w:val="0"/>
        <w:rPr>
          <w:rFonts w:asciiTheme="majorHAnsi" w:hAnsiTheme="majorHAnsi" w:cstheme="majorHAnsi"/>
          <w:bCs/>
          <w:color w:val="002060"/>
          <w:sz w:val="28"/>
          <w:lang w:val="de-CH"/>
        </w:rPr>
      </w:pPr>
    </w:p>
    <w:p w14:paraId="122044AF" w14:textId="77777777" w:rsidR="00247EB5" w:rsidRDefault="00247EB5" w:rsidP="00B55BE0">
      <w:pPr>
        <w:outlineLvl w:val="0"/>
        <w:rPr>
          <w:rFonts w:asciiTheme="majorHAnsi" w:hAnsiTheme="majorHAnsi" w:cstheme="majorHAnsi"/>
          <w:b/>
          <w:sz w:val="32"/>
          <w:szCs w:val="32"/>
          <w:lang w:val="de-CH"/>
        </w:rPr>
      </w:pPr>
    </w:p>
    <w:p w14:paraId="6D54768E" w14:textId="5FE5E8C9" w:rsidR="0084649C" w:rsidRDefault="001F290F" w:rsidP="00B55BE0">
      <w:pPr>
        <w:outlineLvl w:val="0"/>
        <w:rPr>
          <w:rFonts w:asciiTheme="majorHAnsi" w:hAnsiTheme="majorHAnsi" w:cstheme="majorHAnsi"/>
          <w:b/>
          <w:sz w:val="32"/>
          <w:szCs w:val="32"/>
          <w:lang w:val="fr-CH"/>
        </w:rPr>
      </w:pPr>
      <w:r w:rsidRPr="006C390E">
        <w:rPr>
          <w:rFonts w:asciiTheme="majorHAnsi" w:hAnsiTheme="majorHAnsi" w:cstheme="majorHAnsi"/>
          <w:b/>
          <w:sz w:val="32"/>
          <w:szCs w:val="32"/>
          <w:lang w:val="fr-CH"/>
        </w:rPr>
        <w:t>Kita Lumpazi</w:t>
      </w:r>
    </w:p>
    <w:p w14:paraId="663AB5D8" w14:textId="77777777" w:rsidR="006C390E" w:rsidRPr="006C390E" w:rsidRDefault="006C390E" w:rsidP="00B55BE0">
      <w:pPr>
        <w:outlineLvl w:val="0"/>
        <w:rPr>
          <w:rFonts w:asciiTheme="majorHAnsi" w:hAnsiTheme="majorHAnsi" w:cstheme="majorHAnsi"/>
          <w:b/>
          <w:sz w:val="32"/>
          <w:szCs w:val="32"/>
          <w:lang w:val="fr-CH"/>
        </w:rPr>
      </w:pPr>
    </w:p>
    <w:p w14:paraId="7D1CC3D6" w14:textId="77777777" w:rsidR="006C390E" w:rsidRPr="006C390E" w:rsidRDefault="006C390E" w:rsidP="006C390E">
      <w:pPr>
        <w:spacing w:after="160" w:line="256" w:lineRule="auto"/>
        <w:rPr>
          <w:rFonts w:ascii="Arial Nova" w:eastAsia="Calibri" w:hAnsi="Arial Nova"/>
          <w:b/>
          <w:bCs/>
          <w:i/>
          <w:iCs/>
          <w:color w:val="FF0000"/>
          <w:sz w:val="28"/>
          <w:szCs w:val="28"/>
          <w:lang w:val="de-CH" w:eastAsia="en-US"/>
        </w:rPr>
      </w:pPr>
      <w:r w:rsidRPr="006C390E">
        <w:rPr>
          <w:rFonts w:ascii="Arial Nova" w:eastAsia="Calibri" w:hAnsi="Arial Nova"/>
          <w:b/>
          <w:bCs/>
          <w:i/>
          <w:iCs/>
          <w:color w:val="FF0000"/>
          <w:sz w:val="28"/>
          <w:szCs w:val="28"/>
          <w:lang w:val="de-CH" w:eastAsia="en-US"/>
        </w:rPr>
        <w:t>Kita Lumpazi Cadi feiert 10-jähriges Jubiläum</w:t>
      </w:r>
    </w:p>
    <w:p w14:paraId="5391E93E" w14:textId="77777777" w:rsidR="006C390E" w:rsidRPr="006C390E" w:rsidRDefault="006C390E" w:rsidP="006C390E">
      <w:pPr>
        <w:spacing w:after="160" w:line="256" w:lineRule="auto"/>
        <w:rPr>
          <w:rFonts w:asciiTheme="majorHAnsi" w:eastAsia="Calibri" w:hAnsiTheme="majorHAnsi" w:cstheme="majorHAnsi"/>
          <w:sz w:val="28"/>
          <w:szCs w:val="28"/>
          <w:lang w:val="de-CH" w:eastAsia="en-US"/>
        </w:rPr>
      </w:pPr>
      <w:r w:rsidRPr="006C390E">
        <w:rPr>
          <w:rFonts w:asciiTheme="majorHAnsi" w:eastAsia="Calibri" w:hAnsiTheme="majorHAnsi" w:cstheme="majorHAnsi"/>
          <w:sz w:val="28"/>
          <w:szCs w:val="28"/>
          <w:lang w:val="de-CH" w:eastAsia="en-US"/>
        </w:rPr>
        <w:t>Diesen Monat, jetzt im August, feiert die Kita Lumpazi Cadi in Disentis ihr 10-jähriges Jubiläum und Bestehen. Zu diesem Anlass haben sich das Team der Kita sowie der Elternrat zusammengesetzt und ein spannendes, vielfältiges und abwechslungsreiches Angebot für interne, aber auch externe Kinder mit und ohne Begleitung von Erwachsenen ausgedacht und zusammengestellt. Das ganze Programm dreht sich um die Zahl 10!</w:t>
      </w:r>
    </w:p>
    <w:p w14:paraId="1FADDD25" w14:textId="77777777" w:rsidR="006C390E" w:rsidRDefault="006C390E" w:rsidP="006C390E">
      <w:pPr>
        <w:spacing w:after="160" w:line="256" w:lineRule="auto"/>
        <w:rPr>
          <w:rFonts w:asciiTheme="majorHAnsi" w:eastAsia="Calibri" w:hAnsiTheme="majorHAnsi" w:cstheme="majorHAnsi"/>
          <w:sz w:val="28"/>
          <w:szCs w:val="28"/>
          <w:lang w:val="de-CH" w:eastAsia="en-US"/>
        </w:rPr>
      </w:pPr>
      <w:r w:rsidRPr="006C390E">
        <w:rPr>
          <w:rFonts w:asciiTheme="majorHAnsi" w:eastAsia="Calibri" w:hAnsiTheme="majorHAnsi" w:cstheme="majorHAnsi"/>
          <w:sz w:val="28"/>
          <w:szCs w:val="28"/>
          <w:lang w:val="de-CH" w:eastAsia="en-US"/>
        </w:rPr>
        <w:t xml:space="preserve">Ab dem kommenden September findet jeweils am 10. jeden Monats, während 10 Monaten, je eine Aktivität für die Kinder, ein Programmpunkt für alle Kita-Familien oder auch öffentliche Angebote für Interessierte statt. Einen Teil des Programms ist noch unter Verschluss und wird von der Kita zum jetzigen Zeitpunkt nicht preisgegeben. Andere Angebote werden bereits kommuniziert und setzten somit einen Akzent. Wie zum Beispiel das Elternkaffee am 10. Januar 2024, die Teilnahme am Fasnachtsumzug am 10. Februar 24 oder das Highlight vom 10. November 23, ein Gala-Dinner mit Charity-Charakter. Einzelne Anlässe werden mit Anlässen der Trägerschaft, der Fundaziun Tür-auf- mo vinavon zusammengelegt, die 2024 ihr 33-jähriges Bestehen feiert. Weitere Informationen über die Aktivitäten wird die Kita laufend kommunizieren. </w:t>
      </w:r>
    </w:p>
    <w:p w14:paraId="3A582D85" w14:textId="65248924" w:rsidR="006C390E" w:rsidRDefault="006C390E" w:rsidP="006C390E">
      <w:pPr>
        <w:spacing w:after="160" w:line="256" w:lineRule="auto"/>
        <w:rPr>
          <w:rFonts w:asciiTheme="majorHAnsi" w:eastAsia="Calibri" w:hAnsiTheme="majorHAnsi" w:cstheme="majorHAnsi"/>
          <w:sz w:val="28"/>
          <w:szCs w:val="28"/>
          <w:lang w:val="de-CH" w:eastAsia="en-US"/>
        </w:rPr>
      </w:pPr>
      <w:r w:rsidRPr="006C390E">
        <w:rPr>
          <w:rFonts w:asciiTheme="majorHAnsi" w:eastAsia="Calibri" w:hAnsiTheme="majorHAnsi" w:cstheme="majorHAnsi"/>
          <w:b/>
          <w:bCs/>
          <w:color w:val="FF0000"/>
          <w:sz w:val="28"/>
          <w:szCs w:val="28"/>
          <w:lang w:val="de-CH" w:eastAsia="en-US"/>
        </w:rPr>
        <w:lastRenderedPageBreak/>
        <w:t xml:space="preserve">Eng mit diesem Jubiläum verbunden ist auch das Dienstjubiläum von Lisa Giorgio-Bosshard. </w:t>
      </w:r>
      <w:r>
        <w:rPr>
          <w:rFonts w:asciiTheme="majorHAnsi" w:eastAsia="Calibri" w:hAnsiTheme="majorHAnsi" w:cstheme="majorHAnsi"/>
          <w:sz w:val="28"/>
          <w:szCs w:val="28"/>
          <w:lang w:val="de-CH" w:eastAsia="en-US"/>
        </w:rPr>
        <w:t xml:space="preserve">Sie leitet die Kita Lumpazi seit 10 Jahren und hat den Aufbau und die Entwicklung dieser inzwischen unverzichtbaren Einrichtung wesentlich mitgestaltet und mitgeprägt. </w:t>
      </w:r>
    </w:p>
    <w:p w14:paraId="433A591E" w14:textId="4A9A5E27" w:rsidR="006C390E" w:rsidRDefault="006C390E" w:rsidP="006C390E">
      <w:pPr>
        <w:spacing w:after="160" w:line="256" w:lineRule="auto"/>
        <w:rPr>
          <w:rFonts w:asciiTheme="majorHAnsi" w:eastAsia="Calibri" w:hAnsiTheme="majorHAnsi" w:cstheme="majorHAnsi"/>
          <w:sz w:val="28"/>
          <w:szCs w:val="28"/>
          <w:lang w:val="de-CH" w:eastAsia="en-US"/>
        </w:rPr>
      </w:pPr>
      <w:r w:rsidRPr="006C390E">
        <w:rPr>
          <w:rFonts w:asciiTheme="majorHAnsi" w:eastAsia="Calibri" w:hAnsiTheme="majorHAnsi" w:cstheme="majorHAnsi"/>
          <w:b/>
          <w:bCs/>
          <w:color w:val="FF0000"/>
          <w:sz w:val="28"/>
          <w:szCs w:val="28"/>
          <w:lang w:val="de-CH" w:eastAsia="en-US"/>
        </w:rPr>
        <w:t>Wir gratulieren Dir herzlich zum 10-jährigen Dienstjubiläum, liebe Lisa!</w:t>
      </w:r>
      <w:r>
        <w:rPr>
          <w:rFonts w:asciiTheme="majorHAnsi" w:eastAsia="Calibri" w:hAnsiTheme="majorHAnsi" w:cstheme="majorHAnsi"/>
          <w:sz w:val="28"/>
          <w:szCs w:val="28"/>
          <w:lang w:val="de-CH" w:eastAsia="en-US"/>
        </w:rPr>
        <w:t xml:space="preserve"> Danke für Dein Engagement, Dein Fachwissen und Dein Herzblut! Und wir freuen uns auf die weitere Zusammenarbeit mit Dir und Deinem Team!</w:t>
      </w:r>
    </w:p>
    <w:p w14:paraId="4DEFE9F0" w14:textId="77777777" w:rsidR="00776D69" w:rsidRDefault="00776D69" w:rsidP="006C390E">
      <w:pPr>
        <w:spacing w:after="160" w:line="256" w:lineRule="auto"/>
        <w:rPr>
          <w:rFonts w:asciiTheme="majorHAnsi" w:eastAsia="Calibri" w:hAnsiTheme="majorHAnsi" w:cstheme="majorHAnsi"/>
          <w:sz w:val="28"/>
          <w:szCs w:val="28"/>
          <w:lang w:val="de-CH" w:eastAsia="en-US"/>
        </w:rPr>
      </w:pPr>
    </w:p>
    <w:p w14:paraId="701E24CC" w14:textId="1AAE8478" w:rsidR="00776D69" w:rsidRPr="006C390E" w:rsidRDefault="00776D69" w:rsidP="006C390E">
      <w:pPr>
        <w:spacing w:after="160" w:line="256" w:lineRule="auto"/>
        <w:rPr>
          <w:rFonts w:asciiTheme="majorHAnsi" w:eastAsia="Calibri" w:hAnsiTheme="majorHAnsi" w:cstheme="majorHAnsi"/>
          <w:sz w:val="28"/>
          <w:szCs w:val="28"/>
          <w:lang w:val="de-CH" w:eastAsia="en-US"/>
        </w:rPr>
      </w:pPr>
      <w:r>
        <w:rPr>
          <w:rFonts w:asciiTheme="majorHAnsi" w:eastAsia="Calibri" w:hAnsiTheme="majorHAnsi" w:cstheme="majorHAnsi"/>
          <w:noProof/>
          <w:sz w:val="28"/>
          <w:szCs w:val="28"/>
          <w:lang w:val="de-CH" w:eastAsia="en-US"/>
        </w:rPr>
        <w:drawing>
          <wp:inline distT="0" distB="0" distL="0" distR="0" wp14:anchorId="529D3B12" wp14:editId="5AEB948B">
            <wp:extent cx="6553835" cy="4629785"/>
            <wp:effectExtent l="0" t="0" r="0" b="0"/>
            <wp:docPr id="183510826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53835" cy="4629785"/>
                    </a:xfrm>
                    <a:prstGeom prst="rect">
                      <a:avLst/>
                    </a:prstGeom>
                    <a:noFill/>
                  </pic:spPr>
                </pic:pic>
              </a:graphicData>
            </a:graphic>
          </wp:inline>
        </w:drawing>
      </w:r>
    </w:p>
    <w:p w14:paraId="42313232" w14:textId="77777777" w:rsidR="00C4042E" w:rsidRPr="006C390E" w:rsidRDefault="00C4042E" w:rsidP="00C4042E">
      <w:pPr>
        <w:shd w:val="clear" w:color="auto" w:fill="FFFFFF"/>
        <w:rPr>
          <w:rFonts w:ascii="Calibri" w:hAnsi="Calibri" w:cs="Calibri"/>
          <w:color w:val="000000"/>
          <w:lang w:val="de-CH" w:eastAsia="de-CH"/>
        </w:rPr>
      </w:pPr>
    </w:p>
    <w:p w14:paraId="4521853B" w14:textId="1641C34A" w:rsidR="0006522F" w:rsidRDefault="0006522F" w:rsidP="00B55BE0">
      <w:pPr>
        <w:outlineLvl w:val="0"/>
        <w:rPr>
          <w:rFonts w:asciiTheme="majorHAnsi" w:hAnsiTheme="majorHAnsi" w:cstheme="majorHAnsi"/>
          <w:b/>
          <w:sz w:val="32"/>
          <w:szCs w:val="32"/>
          <w:lang w:val="fr-CH"/>
        </w:rPr>
      </w:pPr>
      <w:r w:rsidRPr="006C390E">
        <w:rPr>
          <w:rFonts w:asciiTheme="majorHAnsi" w:hAnsiTheme="majorHAnsi" w:cstheme="majorHAnsi"/>
          <w:b/>
          <w:sz w:val="32"/>
          <w:szCs w:val="32"/>
          <w:lang w:val="fr-CH"/>
        </w:rPr>
        <w:t>Giuventegna Cadi</w:t>
      </w:r>
    </w:p>
    <w:p w14:paraId="3228CF1F" w14:textId="77777777" w:rsidR="004748D1" w:rsidRPr="006C390E" w:rsidRDefault="004748D1" w:rsidP="00B55BE0">
      <w:pPr>
        <w:outlineLvl w:val="0"/>
        <w:rPr>
          <w:rFonts w:asciiTheme="majorHAnsi" w:hAnsiTheme="majorHAnsi" w:cstheme="majorHAnsi"/>
          <w:b/>
          <w:sz w:val="32"/>
          <w:szCs w:val="32"/>
          <w:lang w:val="fr-CH"/>
        </w:rPr>
      </w:pPr>
    </w:p>
    <w:p w14:paraId="73EDB835" w14:textId="3758D099" w:rsidR="00AE1A19" w:rsidRDefault="004748D1" w:rsidP="00B55BE0">
      <w:pPr>
        <w:outlineLvl w:val="0"/>
        <w:rPr>
          <w:rFonts w:asciiTheme="majorHAnsi" w:hAnsiTheme="majorHAnsi" w:cstheme="majorHAnsi"/>
          <w:bCs/>
          <w:sz w:val="28"/>
          <w:lang w:val="de-CH"/>
        </w:rPr>
      </w:pPr>
      <w:r w:rsidRPr="004748D1">
        <w:rPr>
          <w:rFonts w:asciiTheme="majorHAnsi" w:hAnsiTheme="majorHAnsi" w:cstheme="majorHAnsi"/>
          <w:bCs/>
          <w:sz w:val="28"/>
          <w:lang w:val="de-CH"/>
        </w:rPr>
        <w:t xml:space="preserve">Nach den Sommerferien öffnen die Treffpunkte wieder: Talina in Sedrun, Cons in Disentis und Pistregn in Surrein, jeweils </w:t>
      </w:r>
      <w:r w:rsidR="00341A01" w:rsidRPr="004748D1">
        <w:rPr>
          <w:rFonts w:asciiTheme="majorHAnsi" w:hAnsiTheme="majorHAnsi" w:cstheme="majorHAnsi"/>
          <w:bCs/>
          <w:sz w:val="28"/>
          <w:lang w:val="de-CH"/>
        </w:rPr>
        <w:t>Freitagabend</w:t>
      </w:r>
      <w:r w:rsidRPr="004748D1">
        <w:rPr>
          <w:rFonts w:asciiTheme="majorHAnsi" w:hAnsiTheme="majorHAnsi" w:cstheme="majorHAnsi"/>
          <w:bCs/>
          <w:sz w:val="28"/>
          <w:lang w:val="de-CH"/>
        </w:rPr>
        <w:t xml:space="preserve"> ab 19 Uhr. Die Leiterinnen und Leiter freuen sich auf jugendliche Besucherinnen und Besucher. </w:t>
      </w:r>
      <w:r w:rsidR="00966EAA">
        <w:rPr>
          <w:rFonts w:asciiTheme="majorHAnsi" w:hAnsiTheme="majorHAnsi" w:cstheme="majorHAnsi"/>
          <w:bCs/>
          <w:sz w:val="28"/>
          <w:lang w:val="de-CH"/>
        </w:rPr>
        <w:t>Es sind dies</w:t>
      </w:r>
    </w:p>
    <w:p w14:paraId="7D6C4B1C" w14:textId="2159647A" w:rsidR="00966EAA" w:rsidRDefault="00966EAA" w:rsidP="00B55BE0">
      <w:pPr>
        <w:outlineLvl w:val="0"/>
        <w:rPr>
          <w:rFonts w:asciiTheme="majorHAnsi" w:hAnsiTheme="majorHAnsi" w:cstheme="majorHAnsi"/>
          <w:bCs/>
          <w:sz w:val="28"/>
          <w:lang w:val="de-CH"/>
        </w:rPr>
      </w:pPr>
      <w:r>
        <w:rPr>
          <w:rFonts w:asciiTheme="majorHAnsi" w:hAnsiTheme="majorHAnsi" w:cstheme="majorHAnsi"/>
          <w:bCs/>
          <w:sz w:val="28"/>
          <w:lang w:val="de-CH"/>
        </w:rPr>
        <w:t xml:space="preserve">In Sedrun (Talina): Isabel Anjo (schefmenadra), Vanessa Tuor, Maik Bisquolm, Laura Nolfo, Henrique Texeira. </w:t>
      </w:r>
    </w:p>
    <w:p w14:paraId="4DA85E74" w14:textId="5C031AC8" w:rsidR="00966EAA" w:rsidRDefault="00966EAA" w:rsidP="00B55BE0">
      <w:pPr>
        <w:outlineLvl w:val="0"/>
        <w:rPr>
          <w:rFonts w:asciiTheme="majorHAnsi" w:hAnsiTheme="majorHAnsi" w:cstheme="majorHAnsi"/>
          <w:bCs/>
          <w:sz w:val="28"/>
          <w:lang w:val="de-CH"/>
        </w:rPr>
      </w:pPr>
      <w:r w:rsidRPr="00966EAA">
        <w:rPr>
          <w:rFonts w:asciiTheme="majorHAnsi" w:hAnsiTheme="majorHAnsi" w:cstheme="majorHAnsi"/>
          <w:bCs/>
          <w:sz w:val="28"/>
          <w:lang w:val="de-CH"/>
        </w:rPr>
        <w:t>In Disentis (Local Cons): Alejandro Wild (schefmenader, noch bis</w:t>
      </w:r>
      <w:r>
        <w:rPr>
          <w:rFonts w:asciiTheme="majorHAnsi" w:hAnsiTheme="majorHAnsi" w:cstheme="majorHAnsi"/>
          <w:bCs/>
          <w:sz w:val="28"/>
          <w:lang w:val="de-CH"/>
        </w:rPr>
        <w:t xml:space="preserve"> Februar 2024), Beat Simonet (noch bis Februar 2024), Fabian Huonder, Mika Zanin, Sandro Venzin.</w:t>
      </w:r>
    </w:p>
    <w:p w14:paraId="48219844" w14:textId="6A609FED" w:rsidR="00966EAA" w:rsidRDefault="00966EAA" w:rsidP="00B55BE0">
      <w:pPr>
        <w:outlineLvl w:val="0"/>
        <w:rPr>
          <w:rFonts w:asciiTheme="majorHAnsi" w:hAnsiTheme="majorHAnsi" w:cstheme="majorHAnsi"/>
          <w:bCs/>
          <w:sz w:val="28"/>
          <w:lang w:val="de-CH"/>
        </w:rPr>
      </w:pPr>
      <w:r>
        <w:rPr>
          <w:rFonts w:asciiTheme="majorHAnsi" w:hAnsiTheme="majorHAnsi" w:cstheme="majorHAnsi"/>
          <w:bCs/>
          <w:sz w:val="28"/>
          <w:lang w:val="de-CH"/>
        </w:rPr>
        <w:t>In Trun und Sumvitg (Local Pistregn): Elena Candinas (schefmenadra), Duri Pelican, Samuel Flepp, Curdin Monn, Luana Wolf, And</w:t>
      </w:r>
      <w:r w:rsidR="00813E3A">
        <w:rPr>
          <w:rFonts w:asciiTheme="majorHAnsi" w:hAnsiTheme="majorHAnsi" w:cstheme="majorHAnsi"/>
          <w:bCs/>
          <w:sz w:val="28"/>
          <w:lang w:val="de-CH"/>
        </w:rPr>
        <w:t>rin Wolf und Elia Schmed (reserva)</w:t>
      </w:r>
    </w:p>
    <w:p w14:paraId="2622D1AA" w14:textId="77777777" w:rsidR="00813E3A" w:rsidRDefault="00813E3A" w:rsidP="00B55BE0">
      <w:pPr>
        <w:outlineLvl w:val="0"/>
        <w:rPr>
          <w:rFonts w:asciiTheme="majorHAnsi" w:hAnsiTheme="majorHAnsi" w:cstheme="majorHAnsi"/>
          <w:bCs/>
          <w:sz w:val="28"/>
          <w:lang w:val="de-CH"/>
        </w:rPr>
      </w:pPr>
    </w:p>
    <w:p w14:paraId="546D3D7F" w14:textId="3D35EE18" w:rsidR="00813E3A" w:rsidRPr="00341A01" w:rsidRDefault="00813E3A" w:rsidP="00B55BE0">
      <w:pPr>
        <w:outlineLvl w:val="0"/>
        <w:rPr>
          <w:rFonts w:asciiTheme="majorHAnsi" w:hAnsiTheme="majorHAnsi" w:cstheme="majorHAnsi"/>
          <w:b/>
          <w:color w:val="FF0000"/>
          <w:sz w:val="28"/>
          <w:lang w:val="de-CH"/>
        </w:rPr>
      </w:pPr>
      <w:r w:rsidRPr="00813E3A">
        <w:rPr>
          <w:rFonts w:asciiTheme="majorHAnsi" w:hAnsiTheme="majorHAnsi" w:cstheme="majorHAnsi"/>
          <w:b/>
          <w:color w:val="FF0000"/>
          <w:sz w:val="28"/>
          <w:lang w:val="de-CH"/>
        </w:rPr>
        <w:t>Herzlichen Dank Euch menadras und menaders für Euren wertvollen Einsatz!</w:t>
      </w:r>
    </w:p>
    <w:p w14:paraId="60095E11" w14:textId="7CA03594" w:rsidR="004748D1" w:rsidRDefault="004748D1" w:rsidP="00B55BE0">
      <w:pPr>
        <w:outlineLvl w:val="0"/>
        <w:rPr>
          <w:rFonts w:asciiTheme="majorHAnsi" w:hAnsiTheme="majorHAnsi" w:cstheme="majorHAnsi"/>
          <w:bCs/>
          <w:sz w:val="28"/>
          <w:lang w:val="de-CH"/>
        </w:rPr>
      </w:pPr>
      <w:r w:rsidRPr="004748D1">
        <w:rPr>
          <w:rFonts w:asciiTheme="majorHAnsi" w:hAnsiTheme="majorHAnsi" w:cstheme="majorHAnsi"/>
          <w:bCs/>
          <w:sz w:val="28"/>
          <w:lang w:val="de-CH"/>
        </w:rPr>
        <w:lastRenderedPageBreak/>
        <w:t>Der zweite Teil des diesjährigen JugendleiterInnen-Kurses wird im Oktober stattfinden, genaue Informationen folgen rechtzeitig.</w:t>
      </w:r>
    </w:p>
    <w:p w14:paraId="5BDFA55A" w14:textId="77777777" w:rsidR="004748D1" w:rsidRDefault="004748D1" w:rsidP="00B55BE0">
      <w:pPr>
        <w:outlineLvl w:val="0"/>
        <w:rPr>
          <w:rFonts w:asciiTheme="majorHAnsi" w:hAnsiTheme="majorHAnsi" w:cstheme="majorHAnsi"/>
          <w:bCs/>
          <w:sz w:val="28"/>
          <w:lang w:val="de-CH"/>
        </w:rPr>
      </w:pPr>
    </w:p>
    <w:p w14:paraId="718DED19" w14:textId="1E20A3B7" w:rsidR="00776D69" w:rsidRDefault="00776D69" w:rsidP="00B55BE0">
      <w:pPr>
        <w:outlineLvl w:val="0"/>
        <w:rPr>
          <w:rFonts w:asciiTheme="majorHAnsi" w:hAnsiTheme="majorHAnsi" w:cstheme="majorHAnsi"/>
          <w:bCs/>
          <w:sz w:val="28"/>
          <w:lang w:val="de-CH"/>
        </w:rPr>
      </w:pPr>
      <w:r>
        <w:rPr>
          <w:rFonts w:asciiTheme="majorHAnsi" w:hAnsiTheme="majorHAnsi" w:cstheme="majorHAnsi"/>
          <w:bCs/>
          <w:sz w:val="28"/>
          <w:lang w:val="de-CH"/>
        </w:rPr>
        <w:t>Auch die Sprechstunden sind wieder offen – hier die Daten für das</w:t>
      </w:r>
      <w:r w:rsidR="00FC21B1">
        <w:rPr>
          <w:rFonts w:asciiTheme="majorHAnsi" w:hAnsiTheme="majorHAnsi" w:cstheme="majorHAnsi"/>
          <w:bCs/>
          <w:sz w:val="28"/>
          <w:lang w:val="de-CH"/>
        </w:rPr>
        <w:t xml:space="preserve"> Winterhalbjahr 2023 / 2024 </w:t>
      </w:r>
      <w:r>
        <w:rPr>
          <w:rFonts w:asciiTheme="majorHAnsi" w:hAnsiTheme="majorHAnsi" w:cstheme="majorHAnsi"/>
          <w:bCs/>
          <w:sz w:val="28"/>
          <w:lang w:val="de-CH"/>
        </w:rPr>
        <w:t>in Sedrun und in Disentis</w:t>
      </w:r>
    </w:p>
    <w:p w14:paraId="0E8F5FA2" w14:textId="77777777" w:rsidR="00782114" w:rsidRDefault="00782114" w:rsidP="00B55BE0">
      <w:pPr>
        <w:outlineLvl w:val="0"/>
        <w:rPr>
          <w:rFonts w:asciiTheme="majorHAnsi" w:hAnsiTheme="majorHAnsi" w:cstheme="majorHAnsi"/>
          <w:bCs/>
          <w:sz w:val="28"/>
          <w:lang w:val="de-CH"/>
        </w:rPr>
      </w:pPr>
    </w:p>
    <w:p w14:paraId="3BCA6513" w14:textId="694E27DB" w:rsidR="00776D69" w:rsidRDefault="00776D69" w:rsidP="00B55BE0">
      <w:pPr>
        <w:outlineLvl w:val="0"/>
        <w:rPr>
          <w:rFonts w:asciiTheme="majorHAnsi" w:hAnsiTheme="majorHAnsi" w:cstheme="majorHAnsi"/>
          <w:bCs/>
          <w:sz w:val="28"/>
          <w:lang w:val="de-CH"/>
        </w:rPr>
      </w:pPr>
      <w:r>
        <w:rPr>
          <w:noProof/>
        </w:rPr>
        <w:drawing>
          <wp:inline distT="0" distB="0" distL="0" distR="0" wp14:anchorId="765BF39E" wp14:editId="4E91C1B0">
            <wp:extent cx="6478270" cy="3644265"/>
            <wp:effectExtent l="0" t="0" r="0" b="0"/>
            <wp:docPr id="179093369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933694"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6478270" cy="3644265"/>
                    </a:xfrm>
                    <a:prstGeom prst="rect">
                      <a:avLst/>
                    </a:prstGeom>
                  </pic:spPr>
                </pic:pic>
              </a:graphicData>
            </a:graphic>
          </wp:inline>
        </w:drawing>
      </w:r>
    </w:p>
    <w:p w14:paraId="26E2A178" w14:textId="77777777" w:rsidR="00776D69" w:rsidRPr="004748D1" w:rsidRDefault="00776D69" w:rsidP="00B55BE0">
      <w:pPr>
        <w:outlineLvl w:val="0"/>
        <w:rPr>
          <w:rFonts w:asciiTheme="majorHAnsi" w:hAnsiTheme="majorHAnsi" w:cstheme="majorHAnsi"/>
          <w:bCs/>
          <w:sz w:val="28"/>
          <w:lang w:val="de-CH"/>
        </w:rPr>
      </w:pPr>
    </w:p>
    <w:p w14:paraId="121F2D59" w14:textId="588A8165" w:rsidR="001F290F" w:rsidRDefault="001F290F" w:rsidP="001F290F">
      <w:pPr>
        <w:spacing w:after="160" w:line="259" w:lineRule="auto"/>
        <w:rPr>
          <w:rFonts w:ascii="Calibri" w:eastAsia="Calibri" w:hAnsi="Calibri"/>
          <w:b/>
          <w:bCs/>
          <w:sz w:val="32"/>
          <w:szCs w:val="32"/>
          <w:lang w:val="de-CH" w:eastAsia="en-US"/>
        </w:rPr>
      </w:pPr>
      <w:r w:rsidRPr="004748D1">
        <w:rPr>
          <w:rFonts w:ascii="Calibri" w:eastAsia="Calibri" w:hAnsi="Calibri"/>
          <w:b/>
          <w:bCs/>
          <w:sz w:val="32"/>
          <w:szCs w:val="32"/>
          <w:lang w:val="de-CH" w:eastAsia="en-US"/>
        </w:rPr>
        <w:t>Mbara Ozioma</w:t>
      </w:r>
    </w:p>
    <w:p w14:paraId="6BFA857C" w14:textId="77777777" w:rsidR="00782114" w:rsidRDefault="004748D1" w:rsidP="00776D69">
      <w:pPr>
        <w:spacing w:after="160" w:line="259" w:lineRule="auto"/>
        <w:rPr>
          <w:rFonts w:ascii="Calibri" w:eastAsia="Calibri" w:hAnsi="Calibri"/>
          <w:sz w:val="28"/>
          <w:szCs w:val="28"/>
          <w:lang w:val="de-CH" w:eastAsia="en-US"/>
        </w:rPr>
      </w:pPr>
      <w:r w:rsidRPr="004748D1">
        <w:rPr>
          <w:rFonts w:ascii="Calibri" w:eastAsia="Calibri" w:hAnsi="Calibri"/>
          <w:sz w:val="28"/>
          <w:szCs w:val="28"/>
          <w:lang w:val="de-CH" w:eastAsia="en-US"/>
        </w:rPr>
        <w:t>Auf vielfältigen Wunsche legen wir diesem Gemeindebrief den aktuellen Newsletter von Mbara Ozioma bei und freuen uns über das schöne Interesse und die damit verbundene Unterstützung!</w:t>
      </w:r>
    </w:p>
    <w:p w14:paraId="3FDB3815" w14:textId="77777777" w:rsidR="00782114" w:rsidRDefault="00782114" w:rsidP="00776D69">
      <w:pPr>
        <w:spacing w:after="160" w:line="259" w:lineRule="auto"/>
        <w:rPr>
          <w:rFonts w:ascii="Calibri" w:eastAsia="Calibri" w:hAnsi="Calibri"/>
          <w:sz w:val="28"/>
          <w:szCs w:val="28"/>
          <w:lang w:val="de-CH" w:eastAsia="en-US"/>
        </w:rPr>
      </w:pPr>
    </w:p>
    <w:p w14:paraId="516B5128" w14:textId="77777777" w:rsidR="007B2527" w:rsidRDefault="007B2527" w:rsidP="00776D69">
      <w:pPr>
        <w:spacing w:after="160" w:line="259" w:lineRule="auto"/>
        <w:rPr>
          <w:rFonts w:ascii="Calibri" w:eastAsia="Calibri" w:hAnsi="Calibri"/>
          <w:sz w:val="28"/>
          <w:szCs w:val="28"/>
          <w:lang w:val="de-CH" w:eastAsia="en-US"/>
        </w:rPr>
      </w:pPr>
    </w:p>
    <w:p w14:paraId="1D0C9183" w14:textId="735BA765" w:rsidR="00782114" w:rsidRDefault="00782114" w:rsidP="00776D69">
      <w:pPr>
        <w:spacing w:after="160" w:line="259" w:lineRule="auto"/>
        <w:rPr>
          <w:rFonts w:ascii="Calibri" w:eastAsia="Calibri" w:hAnsi="Calibri"/>
          <w:sz w:val="28"/>
          <w:szCs w:val="28"/>
          <w:lang w:val="de-CH" w:eastAsia="en-US"/>
        </w:rPr>
      </w:pPr>
      <w:r>
        <w:rPr>
          <w:rFonts w:ascii="Calibri" w:eastAsia="Calibri" w:hAnsi="Calibri"/>
          <w:noProof/>
          <w:sz w:val="28"/>
          <w:szCs w:val="28"/>
          <w:lang w:val="de-CH" w:eastAsia="en-US"/>
        </w:rPr>
        <w:drawing>
          <wp:inline distT="0" distB="0" distL="0" distR="0" wp14:anchorId="26C65A72" wp14:editId="6178D3A1">
            <wp:extent cx="6630035" cy="552450"/>
            <wp:effectExtent l="0" t="0" r="0" b="0"/>
            <wp:docPr id="2099160793"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30035" cy="552450"/>
                    </a:xfrm>
                    <a:prstGeom prst="rect">
                      <a:avLst/>
                    </a:prstGeom>
                    <a:noFill/>
                  </pic:spPr>
                </pic:pic>
              </a:graphicData>
            </a:graphic>
          </wp:inline>
        </w:drawing>
      </w:r>
    </w:p>
    <w:p w14:paraId="140D2E9C" w14:textId="77777777" w:rsidR="00341A01" w:rsidRDefault="00341A01" w:rsidP="00776D69">
      <w:pPr>
        <w:spacing w:after="160" w:line="259" w:lineRule="auto"/>
        <w:rPr>
          <w:rFonts w:ascii="Calibri" w:eastAsia="Calibri" w:hAnsi="Calibri"/>
          <w:sz w:val="28"/>
          <w:szCs w:val="28"/>
          <w:lang w:val="de-CH" w:eastAsia="en-US"/>
        </w:rPr>
      </w:pPr>
    </w:p>
    <w:p w14:paraId="2F20F5D5" w14:textId="476E412C" w:rsidR="00FC21B1" w:rsidRDefault="00782114" w:rsidP="00776D69">
      <w:pPr>
        <w:spacing w:after="160" w:line="259" w:lineRule="auto"/>
        <w:rPr>
          <w:rFonts w:ascii="Calibri" w:eastAsia="Calibri" w:hAnsi="Calibri"/>
          <w:sz w:val="28"/>
          <w:szCs w:val="28"/>
          <w:lang w:val="de-CH" w:eastAsia="en-US"/>
        </w:rPr>
      </w:pPr>
      <w:r>
        <w:rPr>
          <w:rFonts w:ascii="Calibri" w:eastAsia="Calibri" w:hAnsi="Calibri"/>
          <w:sz w:val="28"/>
          <w:szCs w:val="28"/>
          <w:lang w:val="de-CH" w:eastAsia="en-US"/>
        </w:rPr>
        <w:t>… hat eine freiwillige Mitarbeiterin aus dem Tischlein deck dich-Team:</w:t>
      </w:r>
    </w:p>
    <w:p w14:paraId="4C1822C7" w14:textId="34B5F853" w:rsidR="00782114" w:rsidRPr="00782114" w:rsidRDefault="00782114" w:rsidP="00776D69">
      <w:pPr>
        <w:spacing w:after="160" w:line="259" w:lineRule="auto"/>
        <w:rPr>
          <w:rFonts w:ascii="Calibri" w:eastAsia="Calibri" w:hAnsi="Calibri"/>
          <w:i/>
          <w:iCs/>
          <w:sz w:val="28"/>
          <w:szCs w:val="28"/>
          <w:lang w:val="de-CH" w:eastAsia="en-US"/>
        </w:rPr>
      </w:pPr>
      <w:r w:rsidRPr="00782114">
        <w:rPr>
          <w:rFonts w:ascii="Calibri" w:eastAsia="Calibri" w:hAnsi="Calibri"/>
          <w:i/>
          <w:iCs/>
          <w:sz w:val="28"/>
          <w:szCs w:val="28"/>
          <w:lang w:val="de-CH" w:eastAsia="en-US"/>
        </w:rPr>
        <w:t xml:space="preserve">«Die Welt steht in Flammen, und oft fühle ich mich ohnmächtig… aber </w:t>
      </w:r>
      <w:r w:rsidR="00341A01" w:rsidRPr="00782114">
        <w:rPr>
          <w:rFonts w:ascii="Calibri" w:eastAsia="Calibri" w:hAnsi="Calibri"/>
          <w:i/>
          <w:iCs/>
          <w:sz w:val="28"/>
          <w:szCs w:val="28"/>
          <w:lang w:val="de-CH" w:eastAsia="en-US"/>
        </w:rPr>
        <w:t>Mittwochnachmittag</w:t>
      </w:r>
      <w:r w:rsidRPr="00782114">
        <w:rPr>
          <w:rFonts w:ascii="Calibri" w:eastAsia="Calibri" w:hAnsi="Calibri"/>
          <w:i/>
          <w:iCs/>
          <w:sz w:val="28"/>
          <w:szCs w:val="28"/>
          <w:lang w:val="de-CH" w:eastAsia="en-US"/>
        </w:rPr>
        <w:t xml:space="preserve"> spüre ich immer wieder neu: Das macht Sinn. Ich</w:t>
      </w:r>
      <w:r>
        <w:rPr>
          <w:rFonts w:ascii="Calibri" w:eastAsia="Calibri" w:hAnsi="Calibri"/>
          <w:i/>
          <w:iCs/>
          <w:sz w:val="28"/>
          <w:szCs w:val="28"/>
          <w:lang w:val="de-CH" w:eastAsia="en-US"/>
        </w:rPr>
        <w:t xml:space="preserve"> bin</w:t>
      </w:r>
      <w:r w:rsidRPr="00782114">
        <w:rPr>
          <w:rFonts w:ascii="Calibri" w:eastAsia="Calibri" w:hAnsi="Calibri"/>
          <w:i/>
          <w:iCs/>
          <w:sz w:val="28"/>
          <w:szCs w:val="28"/>
          <w:lang w:val="de-CH" w:eastAsia="en-US"/>
        </w:rPr>
        <w:t xml:space="preserve"> meiner Ohnmacht nicht hilflos ausgeliefert. Und das tut gut»</w:t>
      </w:r>
    </w:p>
    <w:p w14:paraId="12069210" w14:textId="77777777" w:rsidR="00782114" w:rsidRDefault="00782114" w:rsidP="00776D69">
      <w:pPr>
        <w:spacing w:after="160" w:line="259" w:lineRule="auto"/>
        <w:rPr>
          <w:rFonts w:ascii="Calibri" w:eastAsia="Calibri" w:hAnsi="Calibri"/>
          <w:sz w:val="28"/>
          <w:szCs w:val="28"/>
          <w:lang w:val="de-CH" w:eastAsia="en-US"/>
        </w:rPr>
      </w:pPr>
    </w:p>
    <w:p w14:paraId="7D967CC9" w14:textId="77777777" w:rsidR="00782114" w:rsidRDefault="00782114" w:rsidP="00776D69">
      <w:pPr>
        <w:spacing w:after="160" w:line="259" w:lineRule="auto"/>
        <w:rPr>
          <w:rFonts w:ascii="Calibri" w:eastAsia="Calibri" w:hAnsi="Calibri"/>
          <w:sz w:val="28"/>
          <w:szCs w:val="28"/>
          <w:lang w:val="de-CH" w:eastAsia="en-US"/>
        </w:rPr>
      </w:pPr>
    </w:p>
    <w:p w14:paraId="63CBD915" w14:textId="77777777" w:rsidR="00341A01" w:rsidRDefault="00341A01" w:rsidP="00776D69">
      <w:pPr>
        <w:spacing w:after="160" w:line="259" w:lineRule="auto"/>
        <w:rPr>
          <w:rFonts w:ascii="Calibri" w:eastAsia="Calibri" w:hAnsi="Calibri"/>
          <w:sz w:val="28"/>
          <w:szCs w:val="28"/>
          <w:lang w:val="de-CH" w:eastAsia="en-US"/>
        </w:rPr>
      </w:pPr>
    </w:p>
    <w:tbl>
      <w:tblPr>
        <w:tblStyle w:val="Tabellenraster"/>
        <w:tblW w:w="0" w:type="auto"/>
        <w:tblLook w:val="04A0" w:firstRow="1" w:lastRow="0" w:firstColumn="1" w:lastColumn="0" w:noHBand="0" w:noVBand="1"/>
      </w:tblPr>
      <w:tblGrid>
        <w:gridCol w:w="10192"/>
      </w:tblGrid>
      <w:tr w:rsidR="00FC21B1" w14:paraId="6FC126EA" w14:textId="77777777" w:rsidTr="00FC21B1">
        <w:tc>
          <w:tcPr>
            <w:tcW w:w="10192" w:type="dxa"/>
            <w:shd w:val="clear" w:color="auto" w:fill="92CDDC" w:themeFill="accent5" w:themeFillTint="99"/>
          </w:tcPr>
          <w:p w14:paraId="6CFE7379" w14:textId="77777777" w:rsidR="00FC21B1" w:rsidRDefault="00FC21B1" w:rsidP="00FC21B1">
            <w:pPr>
              <w:pStyle w:val="Standa"/>
              <w:rPr>
                <w:rFonts w:asciiTheme="majorHAnsi" w:hAnsiTheme="majorHAnsi" w:cstheme="majorHAnsi"/>
                <w:b/>
                <w:bCs/>
                <w:sz w:val="32"/>
                <w:szCs w:val="32"/>
                <w:lang w:val="de-DE" w:eastAsia="en-US" w:bidi="ar-SA"/>
              </w:rPr>
            </w:pPr>
            <w:r>
              <w:rPr>
                <w:rFonts w:asciiTheme="majorHAnsi" w:hAnsiTheme="majorHAnsi" w:cstheme="majorHAnsi"/>
                <w:b/>
                <w:bCs/>
                <w:sz w:val="32"/>
                <w:szCs w:val="32"/>
                <w:lang w:val="de-DE" w:eastAsia="en-US" w:bidi="ar-SA"/>
              </w:rPr>
              <w:t>Danke Madlen – Willkommen Manuela</w:t>
            </w:r>
          </w:p>
          <w:p w14:paraId="78A0D36E" w14:textId="77777777" w:rsidR="00FC21B1" w:rsidRDefault="00FC21B1" w:rsidP="00FC21B1">
            <w:pPr>
              <w:pStyle w:val="Standa"/>
              <w:rPr>
                <w:rFonts w:asciiTheme="majorHAnsi" w:hAnsiTheme="majorHAnsi" w:cstheme="majorHAnsi"/>
                <w:b/>
                <w:bCs/>
                <w:sz w:val="32"/>
                <w:szCs w:val="32"/>
                <w:lang w:val="de-DE" w:eastAsia="en-US" w:bidi="ar-SA"/>
              </w:rPr>
            </w:pPr>
          </w:p>
          <w:p w14:paraId="4CDC1813" w14:textId="760083A9" w:rsidR="00FC21B1" w:rsidRDefault="00FC21B1" w:rsidP="00FC21B1">
            <w:pPr>
              <w:pStyle w:val="Standa"/>
              <w:rPr>
                <w:rFonts w:asciiTheme="majorHAnsi" w:hAnsiTheme="majorHAnsi" w:cstheme="majorHAnsi"/>
                <w:sz w:val="32"/>
                <w:szCs w:val="32"/>
                <w:lang w:val="de-DE" w:eastAsia="en-US" w:bidi="ar-SA"/>
              </w:rPr>
            </w:pPr>
            <w:r w:rsidRPr="008576CA">
              <w:rPr>
                <w:rFonts w:asciiTheme="majorHAnsi" w:hAnsiTheme="majorHAnsi" w:cstheme="majorHAnsi"/>
                <w:sz w:val="32"/>
                <w:szCs w:val="32"/>
                <w:lang w:val="de-DE" w:eastAsia="en-US" w:bidi="ar-SA"/>
              </w:rPr>
              <w:t xml:space="preserve">Auf Anfang des neuen Schuljahres hat unsere langjährige Sekretärin Madlen Deflorin eine neue Herausforderung in der Schulgemeinde Obersaxen angenommen und sowohl ihre Stelle in der Kirchgemeinde als auch ihre Ämter in der Fundaziun Tür auf – mo vinavon zur Verfügung gestellt. </w:t>
            </w:r>
            <w:r>
              <w:rPr>
                <w:rFonts w:asciiTheme="majorHAnsi" w:hAnsiTheme="majorHAnsi" w:cstheme="majorHAnsi"/>
                <w:sz w:val="32"/>
                <w:szCs w:val="32"/>
                <w:lang w:val="de-DE" w:eastAsia="en-US" w:bidi="ar-SA"/>
              </w:rPr>
              <w:t>In Zukunft unterr</w:t>
            </w:r>
            <w:r w:rsidR="00341A01">
              <w:rPr>
                <w:rFonts w:asciiTheme="majorHAnsi" w:hAnsiTheme="majorHAnsi" w:cstheme="majorHAnsi"/>
                <w:sz w:val="32"/>
                <w:szCs w:val="32"/>
                <w:lang w:val="de-DE" w:eastAsia="en-US" w:bidi="ar-SA"/>
              </w:rPr>
              <w:t>i</w:t>
            </w:r>
            <w:r>
              <w:rPr>
                <w:rFonts w:asciiTheme="majorHAnsi" w:hAnsiTheme="majorHAnsi" w:cstheme="majorHAnsi"/>
                <w:sz w:val="32"/>
                <w:szCs w:val="32"/>
                <w:lang w:val="de-DE" w:eastAsia="en-US" w:bidi="ar-SA"/>
              </w:rPr>
              <w:t xml:space="preserve">chtet sie die romanischsprechenden Kinder der 1. bis 3 Klasse in Romanisch, Mathe und „MNG“ – Mensch-Natur-Gesellschaft; sowie die deutschsprachigen Kinder der 5. Und 6. Klasse in Romanisch. </w:t>
            </w:r>
            <w:r w:rsidRPr="008576CA">
              <w:rPr>
                <w:rFonts w:asciiTheme="majorHAnsi" w:hAnsiTheme="majorHAnsi" w:cstheme="majorHAnsi"/>
                <w:sz w:val="32"/>
                <w:szCs w:val="32"/>
                <w:lang w:val="de-DE" w:eastAsia="en-US" w:bidi="ar-SA"/>
              </w:rPr>
              <w:t>Wir freuen uns für Madlen, dass ihr diese schöne</w:t>
            </w:r>
            <w:r>
              <w:rPr>
                <w:rFonts w:asciiTheme="majorHAnsi" w:hAnsiTheme="majorHAnsi" w:cstheme="majorHAnsi"/>
                <w:sz w:val="32"/>
                <w:szCs w:val="32"/>
                <w:lang w:val="de-DE" w:eastAsia="en-US" w:bidi="ar-SA"/>
              </w:rPr>
              <w:t>n</w:t>
            </w:r>
            <w:r w:rsidRPr="008576CA">
              <w:rPr>
                <w:rFonts w:asciiTheme="majorHAnsi" w:hAnsiTheme="majorHAnsi" w:cstheme="majorHAnsi"/>
                <w:sz w:val="32"/>
                <w:szCs w:val="32"/>
                <w:lang w:val="de-DE" w:eastAsia="en-US" w:bidi="ar-SA"/>
              </w:rPr>
              <w:t xml:space="preserve"> Aufgabe</w:t>
            </w:r>
            <w:r>
              <w:rPr>
                <w:rFonts w:asciiTheme="majorHAnsi" w:hAnsiTheme="majorHAnsi" w:cstheme="majorHAnsi"/>
                <w:sz w:val="32"/>
                <w:szCs w:val="32"/>
                <w:lang w:val="de-DE" w:eastAsia="en-US" w:bidi="ar-SA"/>
              </w:rPr>
              <w:t>n</w:t>
            </w:r>
            <w:r w:rsidRPr="008576CA">
              <w:rPr>
                <w:rFonts w:asciiTheme="majorHAnsi" w:hAnsiTheme="majorHAnsi" w:cstheme="majorHAnsi"/>
                <w:sz w:val="32"/>
                <w:szCs w:val="32"/>
                <w:lang w:val="de-DE" w:eastAsia="en-US" w:bidi="ar-SA"/>
              </w:rPr>
              <w:t xml:space="preserve"> anvertraut wurde</w:t>
            </w:r>
            <w:r>
              <w:rPr>
                <w:rFonts w:asciiTheme="majorHAnsi" w:hAnsiTheme="majorHAnsi" w:cstheme="majorHAnsi"/>
                <w:sz w:val="32"/>
                <w:szCs w:val="32"/>
                <w:lang w:val="de-DE" w:eastAsia="en-US" w:bidi="ar-SA"/>
              </w:rPr>
              <w:t>n</w:t>
            </w:r>
            <w:r w:rsidRPr="008576CA">
              <w:rPr>
                <w:rFonts w:asciiTheme="majorHAnsi" w:hAnsiTheme="majorHAnsi" w:cstheme="majorHAnsi"/>
                <w:sz w:val="32"/>
                <w:szCs w:val="32"/>
                <w:lang w:val="de-DE" w:eastAsia="en-US" w:bidi="ar-SA"/>
              </w:rPr>
              <w:t xml:space="preserve"> und wünschen ihr d</w:t>
            </w:r>
            <w:r>
              <w:rPr>
                <w:rFonts w:asciiTheme="majorHAnsi" w:hAnsiTheme="majorHAnsi" w:cstheme="majorHAnsi"/>
                <w:sz w:val="32"/>
                <w:szCs w:val="32"/>
                <w:lang w:val="de-DE" w:eastAsia="en-US" w:bidi="ar-SA"/>
              </w:rPr>
              <w:t>amit</w:t>
            </w:r>
            <w:r w:rsidRPr="008576CA">
              <w:rPr>
                <w:rFonts w:asciiTheme="majorHAnsi" w:hAnsiTheme="majorHAnsi" w:cstheme="majorHAnsi"/>
                <w:sz w:val="32"/>
                <w:szCs w:val="32"/>
                <w:lang w:val="de-DE" w:eastAsia="en-US" w:bidi="ar-SA"/>
              </w:rPr>
              <w:t xml:space="preserve"> viel Freude und Erfüllung.</w:t>
            </w:r>
            <w:r>
              <w:rPr>
                <w:rFonts w:asciiTheme="majorHAnsi" w:hAnsiTheme="majorHAnsi" w:cstheme="majorHAnsi"/>
                <w:sz w:val="32"/>
                <w:szCs w:val="32"/>
                <w:lang w:val="de-DE" w:eastAsia="en-US" w:bidi="ar-SA"/>
              </w:rPr>
              <w:t xml:space="preserve"> </w:t>
            </w:r>
            <w:r w:rsidRPr="007B2527">
              <w:rPr>
                <w:rFonts w:asciiTheme="majorHAnsi" w:hAnsiTheme="majorHAnsi" w:cstheme="majorHAnsi"/>
                <w:b/>
                <w:bCs/>
                <w:color w:val="FF0000"/>
                <w:sz w:val="32"/>
                <w:szCs w:val="32"/>
                <w:lang w:val="de-DE" w:eastAsia="en-US" w:bidi="ar-SA"/>
              </w:rPr>
              <w:t>Engraziel fetg, Madlen, e sin seveser!</w:t>
            </w:r>
          </w:p>
          <w:p w14:paraId="32946725" w14:textId="77777777" w:rsidR="00FC21B1" w:rsidRDefault="00FC21B1" w:rsidP="00FC21B1">
            <w:pPr>
              <w:pStyle w:val="Standa"/>
              <w:rPr>
                <w:rFonts w:asciiTheme="majorHAnsi" w:hAnsiTheme="majorHAnsi" w:cstheme="majorHAnsi"/>
                <w:sz w:val="32"/>
                <w:szCs w:val="32"/>
                <w:lang w:val="de-DE" w:eastAsia="en-US" w:bidi="ar-SA"/>
              </w:rPr>
            </w:pPr>
          </w:p>
          <w:p w14:paraId="53FC2038" w14:textId="77777777" w:rsidR="007B2527" w:rsidRDefault="007B2527" w:rsidP="00FC21B1">
            <w:pPr>
              <w:pStyle w:val="Standa"/>
              <w:rPr>
                <w:rFonts w:asciiTheme="majorHAnsi" w:hAnsiTheme="majorHAnsi" w:cstheme="majorHAnsi"/>
                <w:sz w:val="32"/>
                <w:szCs w:val="32"/>
                <w:lang w:val="de-DE" w:eastAsia="en-US" w:bidi="ar-SA"/>
              </w:rPr>
            </w:pPr>
          </w:p>
          <w:p w14:paraId="0245D2E8" w14:textId="77777777" w:rsidR="00FC21B1" w:rsidRPr="008576CA" w:rsidRDefault="00FC21B1" w:rsidP="00FC21B1">
            <w:pPr>
              <w:pStyle w:val="Standa"/>
              <w:rPr>
                <w:rFonts w:asciiTheme="majorHAnsi" w:hAnsiTheme="majorHAnsi" w:cstheme="majorHAnsi"/>
                <w:sz w:val="32"/>
                <w:szCs w:val="32"/>
                <w:lang w:val="de-DE" w:eastAsia="en-US" w:bidi="ar-SA"/>
              </w:rPr>
            </w:pPr>
            <w:r>
              <w:rPr>
                <w:rFonts w:asciiTheme="majorHAnsi" w:hAnsiTheme="majorHAnsi" w:cstheme="majorHAnsi"/>
                <w:noProof/>
                <w:sz w:val="32"/>
                <w:szCs w:val="32"/>
                <w:lang w:val="de-DE" w:eastAsia="en-US" w:bidi="ar-SA"/>
              </w:rPr>
              <w:drawing>
                <wp:inline distT="0" distB="0" distL="0" distR="0" wp14:anchorId="6B099B1B" wp14:editId="6A903BB0">
                  <wp:extent cx="1898224" cy="2495550"/>
                  <wp:effectExtent l="0" t="0" r="6985" b="0"/>
                  <wp:docPr id="289180689" name="Grafik 5" descr="Ein Bild, das Menschliches Gesicht, Person, Lächeln, Port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80689" name="Grafik 5" descr="Ein Bild, das Menschliches Gesicht, Person, Lächeln, Porträt enthält.&#10;&#10;Automatisch generierte Beschreibu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03191" cy="2502079"/>
                          </a:xfrm>
                          <a:prstGeom prst="rect">
                            <a:avLst/>
                          </a:prstGeom>
                          <a:noFill/>
                        </pic:spPr>
                      </pic:pic>
                    </a:graphicData>
                  </a:graphic>
                </wp:inline>
              </w:drawing>
            </w:r>
          </w:p>
          <w:p w14:paraId="4BB8C74D" w14:textId="77777777" w:rsidR="00FC21B1" w:rsidRDefault="00FC21B1" w:rsidP="00FC21B1">
            <w:pPr>
              <w:pStyle w:val="Standa"/>
              <w:rPr>
                <w:rFonts w:asciiTheme="majorHAnsi" w:hAnsiTheme="majorHAnsi" w:cstheme="majorHAnsi"/>
                <w:sz w:val="32"/>
                <w:szCs w:val="32"/>
                <w:lang w:val="de-DE" w:eastAsia="en-US" w:bidi="ar-SA"/>
              </w:rPr>
            </w:pPr>
          </w:p>
          <w:p w14:paraId="0AC2B796" w14:textId="261BFF99" w:rsidR="00FC21B1" w:rsidRDefault="00FC21B1" w:rsidP="00FC21B1">
            <w:pPr>
              <w:pStyle w:val="Standa"/>
              <w:rPr>
                <w:rFonts w:asciiTheme="majorHAnsi" w:hAnsiTheme="majorHAnsi" w:cstheme="majorHAnsi"/>
                <w:sz w:val="32"/>
                <w:szCs w:val="32"/>
                <w:lang w:val="de-DE" w:eastAsia="en-US" w:bidi="ar-SA"/>
              </w:rPr>
            </w:pPr>
            <w:r w:rsidRPr="008576CA">
              <w:rPr>
                <w:rFonts w:asciiTheme="majorHAnsi" w:hAnsiTheme="majorHAnsi" w:cstheme="majorHAnsi"/>
                <w:sz w:val="32"/>
                <w:szCs w:val="32"/>
                <w:lang w:val="de-DE" w:eastAsia="en-US" w:bidi="ar-SA"/>
              </w:rPr>
              <w:t>Und wir freuen uns, dass wir ab 1. Oktober 2023 mit Manuela Orlik-Fry eine neue</w:t>
            </w:r>
            <w:r>
              <w:rPr>
                <w:rFonts w:asciiTheme="majorHAnsi" w:hAnsiTheme="majorHAnsi" w:cstheme="majorHAnsi"/>
                <w:sz w:val="32"/>
                <w:szCs w:val="32"/>
                <w:lang w:val="de-DE" w:eastAsia="en-US" w:bidi="ar-SA"/>
              </w:rPr>
              <w:t xml:space="preserve"> Mitarbeiterin</w:t>
            </w:r>
            <w:r w:rsidRPr="008576CA">
              <w:rPr>
                <w:rFonts w:asciiTheme="majorHAnsi" w:hAnsiTheme="majorHAnsi" w:cstheme="majorHAnsi"/>
                <w:sz w:val="32"/>
                <w:szCs w:val="32"/>
                <w:lang w:val="de-DE" w:eastAsia="en-US" w:bidi="ar-SA"/>
              </w:rPr>
              <w:t xml:space="preserve"> im Team und im Sekretariat willkommen heissen dürfen</w:t>
            </w:r>
            <w:r>
              <w:rPr>
                <w:rFonts w:asciiTheme="majorHAnsi" w:hAnsiTheme="majorHAnsi" w:cstheme="majorHAnsi"/>
                <w:sz w:val="32"/>
                <w:szCs w:val="32"/>
                <w:lang w:val="de-DE" w:eastAsia="en-US" w:bidi="ar-SA"/>
              </w:rPr>
              <w:t>. Vielen dürften Manuela Orlik als engagierte</w:t>
            </w:r>
            <w:r w:rsidR="00341A01">
              <w:rPr>
                <w:rFonts w:asciiTheme="majorHAnsi" w:hAnsiTheme="majorHAnsi" w:cstheme="majorHAnsi"/>
                <w:sz w:val="32"/>
                <w:szCs w:val="32"/>
                <w:lang w:val="de-DE" w:eastAsia="en-US" w:bidi="ar-SA"/>
              </w:rPr>
              <w:t xml:space="preserve"> und zuwendende</w:t>
            </w:r>
            <w:r>
              <w:rPr>
                <w:rFonts w:asciiTheme="majorHAnsi" w:hAnsiTheme="majorHAnsi" w:cstheme="majorHAnsi"/>
                <w:sz w:val="32"/>
                <w:szCs w:val="32"/>
                <w:lang w:val="de-DE" w:eastAsia="en-US" w:bidi="ar-SA"/>
              </w:rPr>
              <w:t xml:space="preserve"> Gastgeberin im Restaurant Miraval ob Sumvitg kennen. </w:t>
            </w:r>
            <w:r w:rsidRPr="007B2527">
              <w:rPr>
                <w:rFonts w:asciiTheme="majorHAnsi" w:hAnsiTheme="majorHAnsi" w:cstheme="majorHAnsi"/>
                <w:b/>
                <w:bCs/>
                <w:color w:val="FF0000"/>
                <w:sz w:val="32"/>
                <w:szCs w:val="32"/>
                <w:lang w:val="de-DE" w:eastAsia="en-US" w:bidi="ar-SA"/>
              </w:rPr>
              <w:t>Beinvegni, Manuela!</w:t>
            </w:r>
          </w:p>
          <w:p w14:paraId="478C6310" w14:textId="77777777" w:rsidR="00FC21B1" w:rsidRDefault="00FC21B1" w:rsidP="008236E9">
            <w:pPr>
              <w:spacing w:line="276" w:lineRule="auto"/>
              <w:rPr>
                <w:rFonts w:ascii="Calibri" w:eastAsia="Calibri" w:hAnsi="Calibri"/>
                <w:sz w:val="28"/>
                <w:szCs w:val="28"/>
                <w:lang w:val="de-CH" w:eastAsia="en-US"/>
              </w:rPr>
            </w:pPr>
          </w:p>
        </w:tc>
      </w:tr>
    </w:tbl>
    <w:p w14:paraId="3FA6FB63" w14:textId="77777777" w:rsidR="00FC21B1" w:rsidRDefault="00FC21B1" w:rsidP="008236E9">
      <w:pPr>
        <w:spacing w:line="276" w:lineRule="auto"/>
        <w:rPr>
          <w:rFonts w:ascii="Calibri" w:eastAsia="Calibri" w:hAnsi="Calibri"/>
          <w:sz w:val="28"/>
          <w:szCs w:val="28"/>
          <w:lang w:val="de-CH" w:eastAsia="en-US"/>
        </w:rPr>
      </w:pPr>
    </w:p>
    <w:p w14:paraId="14FD8943" w14:textId="77777777" w:rsidR="00FC21B1" w:rsidRDefault="00FC21B1" w:rsidP="008236E9">
      <w:pPr>
        <w:spacing w:line="276" w:lineRule="auto"/>
        <w:rPr>
          <w:rFonts w:ascii="Calibri" w:eastAsia="Calibri" w:hAnsi="Calibri"/>
          <w:sz w:val="28"/>
          <w:szCs w:val="28"/>
          <w:lang w:val="de-CH" w:eastAsia="en-US"/>
        </w:rPr>
      </w:pPr>
    </w:p>
    <w:p w14:paraId="375CD1B2" w14:textId="77777777" w:rsidR="00782114" w:rsidRDefault="00782114" w:rsidP="008236E9">
      <w:pPr>
        <w:spacing w:line="276" w:lineRule="auto"/>
        <w:rPr>
          <w:rFonts w:ascii="Calibri" w:eastAsia="Calibri" w:hAnsi="Calibri"/>
          <w:sz w:val="28"/>
          <w:szCs w:val="28"/>
          <w:lang w:val="de-CH" w:eastAsia="en-US"/>
        </w:rPr>
      </w:pPr>
    </w:p>
    <w:p w14:paraId="1E9A184A" w14:textId="77777777" w:rsidR="00341A01" w:rsidRDefault="00341A01" w:rsidP="008236E9">
      <w:pPr>
        <w:spacing w:line="276" w:lineRule="auto"/>
        <w:rPr>
          <w:rFonts w:ascii="Calibri" w:eastAsia="Calibri" w:hAnsi="Calibri"/>
          <w:sz w:val="28"/>
          <w:szCs w:val="28"/>
          <w:lang w:val="de-CH" w:eastAsia="en-US"/>
        </w:rPr>
      </w:pPr>
    </w:p>
    <w:p w14:paraId="5E106E24" w14:textId="22AD02D3" w:rsidR="00125F36" w:rsidRPr="001B519F" w:rsidRDefault="00305C7A" w:rsidP="001B519F">
      <w:pPr>
        <w:spacing w:after="160" w:line="259" w:lineRule="auto"/>
        <w:rPr>
          <w:rFonts w:ascii="Calibri" w:eastAsia="Calibri" w:hAnsi="Calibri"/>
          <w:sz w:val="28"/>
          <w:szCs w:val="28"/>
          <w:lang w:val="de-CH" w:eastAsia="en-US"/>
        </w:rPr>
      </w:pPr>
      <w:r>
        <w:rPr>
          <w:rFonts w:ascii="Calibri" w:eastAsia="Calibri" w:hAnsi="Calibri"/>
          <w:noProof/>
          <w:sz w:val="28"/>
          <w:szCs w:val="28"/>
          <w:lang w:val="de-CH" w:eastAsia="en-US"/>
        </w:rPr>
        <w:drawing>
          <wp:inline distT="0" distB="0" distL="0" distR="0" wp14:anchorId="71A6EDE4" wp14:editId="58CE4AA2">
            <wp:extent cx="6115050" cy="1012190"/>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15050" cy="1012190"/>
                    </a:xfrm>
                    <a:prstGeom prst="rect">
                      <a:avLst/>
                    </a:prstGeom>
                    <a:noFill/>
                  </pic:spPr>
                </pic:pic>
              </a:graphicData>
            </a:graphic>
          </wp:inline>
        </w:drawing>
      </w:r>
    </w:p>
    <w:sectPr w:rsidR="00125F36" w:rsidRPr="001B519F" w:rsidSect="00BF6D79">
      <w:type w:val="continuous"/>
      <w:pgSz w:w="11904" w:h="16829"/>
      <w:pgMar w:top="709" w:right="851" w:bottom="709" w:left="851" w:header="709"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104D13" w14:textId="77777777" w:rsidR="002D7F7A" w:rsidRDefault="002D7F7A">
      <w:r>
        <w:separator/>
      </w:r>
    </w:p>
  </w:endnote>
  <w:endnote w:type="continuationSeparator" w:id="0">
    <w:p w14:paraId="7CBBB114" w14:textId="77777777" w:rsidR="002D7F7A" w:rsidRDefault="002D7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Lucida Grande">
    <w:altName w:val="Segoe UI"/>
    <w:charset w:val="00"/>
    <w:family w:val="auto"/>
    <w:pitch w:val="variable"/>
    <w:sig w:usb0="E1000AEF"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Nova">
    <w:charset w:val="00"/>
    <w:family w:val="swiss"/>
    <w:pitch w:val="variable"/>
    <w:sig w:usb0="0000028F" w:usb1="00000002"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5E2FAD" w14:textId="77777777" w:rsidR="002D7F7A" w:rsidRDefault="002D7F7A">
      <w:r>
        <w:separator/>
      </w:r>
    </w:p>
  </w:footnote>
  <w:footnote w:type="continuationSeparator" w:id="0">
    <w:p w14:paraId="39387BBF" w14:textId="77777777" w:rsidR="002D7F7A" w:rsidRDefault="002D7F7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890C26B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B8F8AE02"/>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A998B79E"/>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58509132"/>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A7423DD4"/>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A968A7A8"/>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CECC0FB4"/>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0F32482A"/>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57ACC430"/>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690C583E"/>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F19C90B0"/>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6B62B2A"/>
    <w:multiLevelType w:val="hybridMultilevel"/>
    <w:tmpl w:val="29B2F15E"/>
    <w:lvl w:ilvl="0" w:tplc="2ADA0FD8">
      <w:numFmt w:val="bullet"/>
      <w:lvlText w:val=""/>
      <w:lvlJc w:val="left"/>
      <w:pPr>
        <w:ind w:left="644" w:hanging="360"/>
      </w:pPr>
      <w:rPr>
        <w:rFonts w:ascii="Wingdings" w:eastAsia="Times New Roman" w:hAnsi="Wingdings" w:hint="default"/>
      </w:rPr>
    </w:lvl>
    <w:lvl w:ilvl="1" w:tplc="00030407" w:tentative="1">
      <w:start w:val="1"/>
      <w:numFmt w:val="bullet"/>
      <w:lvlText w:val="o"/>
      <w:lvlJc w:val="left"/>
      <w:pPr>
        <w:tabs>
          <w:tab w:val="num" w:pos="1440"/>
        </w:tabs>
        <w:ind w:left="1440" w:hanging="360"/>
      </w:pPr>
      <w:rPr>
        <w:rFonts w:ascii="Courier New" w:hAnsi="Courier New" w:hint="default"/>
      </w:rPr>
    </w:lvl>
    <w:lvl w:ilvl="2" w:tplc="00050407" w:tentative="1">
      <w:start w:val="1"/>
      <w:numFmt w:val="bullet"/>
      <w:lvlText w:val=""/>
      <w:lvlJc w:val="left"/>
      <w:pPr>
        <w:tabs>
          <w:tab w:val="num" w:pos="2160"/>
        </w:tabs>
        <w:ind w:left="2160" w:hanging="360"/>
      </w:pPr>
      <w:rPr>
        <w:rFonts w:ascii="Wingdings" w:hAnsi="Wingdings" w:hint="default"/>
      </w:rPr>
    </w:lvl>
    <w:lvl w:ilvl="3" w:tplc="00010407" w:tentative="1">
      <w:start w:val="1"/>
      <w:numFmt w:val="bullet"/>
      <w:lvlText w:val=""/>
      <w:lvlJc w:val="left"/>
      <w:pPr>
        <w:tabs>
          <w:tab w:val="num" w:pos="2880"/>
        </w:tabs>
        <w:ind w:left="2880" w:hanging="360"/>
      </w:pPr>
      <w:rPr>
        <w:rFonts w:ascii="Symbol" w:hAnsi="Symbol" w:hint="default"/>
      </w:rPr>
    </w:lvl>
    <w:lvl w:ilvl="4" w:tplc="00030407" w:tentative="1">
      <w:start w:val="1"/>
      <w:numFmt w:val="bullet"/>
      <w:lvlText w:val="o"/>
      <w:lvlJc w:val="left"/>
      <w:pPr>
        <w:tabs>
          <w:tab w:val="num" w:pos="3600"/>
        </w:tabs>
        <w:ind w:left="3600" w:hanging="360"/>
      </w:pPr>
      <w:rPr>
        <w:rFonts w:ascii="Courier New" w:hAnsi="Courier New" w:hint="default"/>
      </w:rPr>
    </w:lvl>
    <w:lvl w:ilvl="5" w:tplc="00050407" w:tentative="1">
      <w:start w:val="1"/>
      <w:numFmt w:val="bullet"/>
      <w:lvlText w:val=""/>
      <w:lvlJc w:val="left"/>
      <w:pPr>
        <w:tabs>
          <w:tab w:val="num" w:pos="4320"/>
        </w:tabs>
        <w:ind w:left="4320" w:hanging="360"/>
      </w:pPr>
      <w:rPr>
        <w:rFonts w:ascii="Wingdings" w:hAnsi="Wingdings" w:hint="default"/>
      </w:rPr>
    </w:lvl>
    <w:lvl w:ilvl="6" w:tplc="00010407" w:tentative="1">
      <w:start w:val="1"/>
      <w:numFmt w:val="bullet"/>
      <w:lvlText w:val=""/>
      <w:lvlJc w:val="left"/>
      <w:pPr>
        <w:tabs>
          <w:tab w:val="num" w:pos="5040"/>
        </w:tabs>
        <w:ind w:left="5040" w:hanging="360"/>
      </w:pPr>
      <w:rPr>
        <w:rFonts w:ascii="Symbol" w:hAnsi="Symbol" w:hint="default"/>
      </w:rPr>
    </w:lvl>
    <w:lvl w:ilvl="7" w:tplc="00030407" w:tentative="1">
      <w:start w:val="1"/>
      <w:numFmt w:val="bullet"/>
      <w:lvlText w:val="o"/>
      <w:lvlJc w:val="left"/>
      <w:pPr>
        <w:tabs>
          <w:tab w:val="num" w:pos="5760"/>
        </w:tabs>
        <w:ind w:left="5760" w:hanging="360"/>
      </w:pPr>
      <w:rPr>
        <w:rFonts w:ascii="Courier New" w:hAnsi="Courier New" w:hint="default"/>
      </w:rPr>
    </w:lvl>
    <w:lvl w:ilvl="8" w:tplc="00050407"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01E7B47"/>
    <w:multiLevelType w:val="hybridMultilevel"/>
    <w:tmpl w:val="8624BB74"/>
    <w:lvl w:ilvl="0" w:tplc="2ADA0FD8">
      <w:numFmt w:val="bullet"/>
      <w:lvlText w:val=""/>
      <w:lvlJc w:val="left"/>
      <w:pPr>
        <w:ind w:left="644" w:hanging="360"/>
      </w:pPr>
      <w:rPr>
        <w:rFonts w:ascii="Wingdings" w:eastAsia="Times New Roman" w:hAnsi="Wingdings" w:hint="default"/>
      </w:rPr>
    </w:lvl>
    <w:lvl w:ilvl="1" w:tplc="00030407" w:tentative="1">
      <w:start w:val="1"/>
      <w:numFmt w:val="bullet"/>
      <w:lvlText w:val="o"/>
      <w:lvlJc w:val="left"/>
      <w:pPr>
        <w:tabs>
          <w:tab w:val="num" w:pos="1440"/>
        </w:tabs>
        <w:ind w:left="1440" w:hanging="360"/>
      </w:pPr>
      <w:rPr>
        <w:rFonts w:ascii="Courier New" w:hAnsi="Courier New" w:hint="default"/>
      </w:rPr>
    </w:lvl>
    <w:lvl w:ilvl="2" w:tplc="00050407" w:tentative="1">
      <w:start w:val="1"/>
      <w:numFmt w:val="bullet"/>
      <w:lvlText w:val=""/>
      <w:lvlJc w:val="left"/>
      <w:pPr>
        <w:tabs>
          <w:tab w:val="num" w:pos="2160"/>
        </w:tabs>
        <w:ind w:left="2160" w:hanging="360"/>
      </w:pPr>
      <w:rPr>
        <w:rFonts w:ascii="Wingdings" w:hAnsi="Wingdings" w:hint="default"/>
      </w:rPr>
    </w:lvl>
    <w:lvl w:ilvl="3" w:tplc="00010407" w:tentative="1">
      <w:start w:val="1"/>
      <w:numFmt w:val="bullet"/>
      <w:lvlText w:val=""/>
      <w:lvlJc w:val="left"/>
      <w:pPr>
        <w:tabs>
          <w:tab w:val="num" w:pos="2880"/>
        </w:tabs>
        <w:ind w:left="2880" w:hanging="360"/>
      </w:pPr>
      <w:rPr>
        <w:rFonts w:ascii="Symbol" w:hAnsi="Symbol" w:hint="default"/>
      </w:rPr>
    </w:lvl>
    <w:lvl w:ilvl="4" w:tplc="00030407" w:tentative="1">
      <w:start w:val="1"/>
      <w:numFmt w:val="bullet"/>
      <w:lvlText w:val="o"/>
      <w:lvlJc w:val="left"/>
      <w:pPr>
        <w:tabs>
          <w:tab w:val="num" w:pos="3600"/>
        </w:tabs>
        <w:ind w:left="3600" w:hanging="360"/>
      </w:pPr>
      <w:rPr>
        <w:rFonts w:ascii="Courier New" w:hAnsi="Courier New" w:hint="default"/>
      </w:rPr>
    </w:lvl>
    <w:lvl w:ilvl="5" w:tplc="00050407" w:tentative="1">
      <w:start w:val="1"/>
      <w:numFmt w:val="bullet"/>
      <w:lvlText w:val=""/>
      <w:lvlJc w:val="left"/>
      <w:pPr>
        <w:tabs>
          <w:tab w:val="num" w:pos="4320"/>
        </w:tabs>
        <w:ind w:left="4320" w:hanging="360"/>
      </w:pPr>
      <w:rPr>
        <w:rFonts w:ascii="Wingdings" w:hAnsi="Wingdings" w:hint="default"/>
      </w:rPr>
    </w:lvl>
    <w:lvl w:ilvl="6" w:tplc="00010407" w:tentative="1">
      <w:start w:val="1"/>
      <w:numFmt w:val="bullet"/>
      <w:lvlText w:val=""/>
      <w:lvlJc w:val="left"/>
      <w:pPr>
        <w:tabs>
          <w:tab w:val="num" w:pos="5040"/>
        </w:tabs>
        <w:ind w:left="5040" w:hanging="360"/>
      </w:pPr>
      <w:rPr>
        <w:rFonts w:ascii="Symbol" w:hAnsi="Symbol" w:hint="default"/>
      </w:rPr>
    </w:lvl>
    <w:lvl w:ilvl="7" w:tplc="00030407" w:tentative="1">
      <w:start w:val="1"/>
      <w:numFmt w:val="bullet"/>
      <w:lvlText w:val="o"/>
      <w:lvlJc w:val="left"/>
      <w:pPr>
        <w:tabs>
          <w:tab w:val="num" w:pos="5760"/>
        </w:tabs>
        <w:ind w:left="5760" w:hanging="360"/>
      </w:pPr>
      <w:rPr>
        <w:rFonts w:ascii="Courier New" w:hAnsi="Courier New" w:hint="default"/>
      </w:rPr>
    </w:lvl>
    <w:lvl w:ilvl="8" w:tplc="00050407"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BAA03A0"/>
    <w:multiLevelType w:val="hybridMultilevel"/>
    <w:tmpl w:val="4D2CE96C"/>
    <w:lvl w:ilvl="0" w:tplc="D4843C18">
      <w:start w:val="8"/>
      <w:numFmt w:val="bullet"/>
      <w:lvlText w:val="-"/>
      <w:lvlJc w:val="left"/>
      <w:pPr>
        <w:ind w:left="720" w:hanging="360"/>
      </w:pPr>
      <w:rPr>
        <w:rFonts w:ascii="Calibri" w:eastAsia="Times New Roman" w:hAnsi="Calibri" w:hint="default"/>
      </w:rPr>
    </w:lvl>
    <w:lvl w:ilvl="1" w:tplc="00030407" w:tentative="1">
      <w:start w:val="1"/>
      <w:numFmt w:val="bullet"/>
      <w:lvlText w:val="o"/>
      <w:lvlJc w:val="left"/>
      <w:pPr>
        <w:ind w:left="1440" w:hanging="360"/>
      </w:pPr>
      <w:rPr>
        <w:rFonts w:ascii="Courier New" w:hAnsi="Courier New" w:hint="default"/>
      </w:rPr>
    </w:lvl>
    <w:lvl w:ilvl="2" w:tplc="00050407" w:tentative="1">
      <w:start w:val="1"/>
      <w:numFmt w:val="bullet"/>
      <w:lvlText w:val=""/>
      <w:lvlJc w:val="left"/>
      <w:pPr>
        <w:ind w:left="2160" w:hanging="360"/>
      </w:pPr>
      <w:rPr>
        <w:rFonts w:ascii="Wingdings" w:hAnsi="Wingdings" w:hint="default"/>
      </w:rPr>
    </w:lvl>
    <w:lvl w:ilvl="3" w:tplc="00010407" w:tentative="1">
      <w:start w:val="1"/>
      <w:numFmt w:val="bullet"/>
      <w:lvlText w:val=""/>
      <w:lvlJc w:val="left"/>
      <w:pPr>
        <w:ind w:left="2880" w:hanging="360"/>
      </w:pPr>
      <w:rPr>
        <w:rFonts w:ascii="Symbol" w:hAnsi="Symbol" w:hint="default"/>
      </w:rPr>
    </w:lvl>
    <w:lvl w:ilvl="4" w:tplc="00030407" w:tentative="1">
      <w:start w:val="1"/>
      <w:numFmt w:val="bullet"/>
      <w:lvlText w:val="o"/>
      <w:lvlJc w:val="left"/>
      <w:pPr>
        <w:ind w:left="3600" w:hanging="360"/>
      </w:pPr>
      <w:rPr>
        <w:rFonts w:ascii="Courier New" w:hAnsi="Courier New" w:hint="default"/>
      </w:rPr>
    </w:lvl>
    <w:lvl w:ilvl="5" w:tplc="00050407" w:tentative="1">
      <w:start w:val="1"/>
      <w:numFmt w:val="bullet"/>
      <w:lvlText w:val=""/>
      <w:lvlJc w:val="left"/>
      <w:pPr>
        <w:ind w:left="4320" w:hanging="360"/>
      </w:pPr>
      <w:rPr>
        <w:rFonts w:ascii="Wingdings" w:hAnsi="Wingdings" w:hint="default"/>
      </w:rPr>
    </w:lvl>
    <w:lvl w:ilvl="6" w:tplc="00010407" w:tentative="1">
      <w:start w:val="1"/>
      <w:numFmt w:val="bullet"/>
      <w:lvlText w:val=""/>
      <w:lvlJc w:val="left"/>
      <w:pPr>
        <w:ind w:left="5040" w:hanging="360"/>
      </w:pPr>
      <w:rPr>
        <w:rFonts w:ascii="Symbol" w:hAnsi="Symbol" w:hint="default"/>
      </w:rPr>
    </w:lvl>
    <w:lvl w:ilvl="7" w:tplc="00030407" w:tentative="1">
      <w:start w:val="1"/>
      <w:numFmt w:val="bullet"/>
      <w:lvlText w:val="o"/>
      <w:lvlJc w:val="left"/>
      <w:pPr>
        <w:ind w:left="5760" w:hanging="360"/>
      </w:pPr>
      <w:rPr>
        <w:rFonts w:ascii="Courier New" w:hAnsi="Courier New" w:hint="default"/>
      </w:rPr>
    </w:lvl>
    <w:lvl w:ilvl="8" w:tplc="00050407" w:tentative="1">
      <w:start w:val="1"/>
      <w:numFmt w:val="bullet"/>
      <w:lvlText w:val=""/>
      <w:lvlJc w:val="left"/>
      <w:pPr>
        <w:ind w:left="6480" w:hanging="360"/>
      </w:pPr>
      <w:rPr>
        <w:rFonts w:ascii="Wingdings" w:hAnsi="Wingdings" w:hint="default"/>
      </w:rPr>
    </w:lvl>
  </w:abstractNum>
  <w:abstractNum w:abstractNumId="15" w15:restartNumberingAfterBreak="0">
    <w:nsid w:val="25B37E69"/>
    <w:multiLevelType w:val="hybridMultilevel"/>
    <w:tmpl w:val="C41CFA50"/>
    <w:lvl w:ilvl="0" w:tplc="000F0407">
      <w:start w:val="1"/>
      <w:numFmt w:val="decimal"/>
      <w:lvlText w:val="%1."/>
      <w:lvlJc w:val="left"/>
      <w:pPr>
        <w:tabs>
          <w:tab w:val="num" w:pos="720"/>
        </w:tabs>
        <w:ind w:left="720" w:hanging="360"/>
      </w:pPr>
    </w:lvl>
    <w:lvl w:ilvl="1" w:tplc="00190407">
      <w:start w:val="1"/>
      <w:numFmt w:val="lowerLetter"/>
      <w:lvlText w:val="%2."/>
      <w:lvlJc w:val="left"/>
      <w:pPr>
        <w:tabs>
          <w:tab w:val="num" w:pos="1440"/>
        </w:tabs>
        <w:ind w:left="1440" w:hanging="360"/>
      </w:pPr>
    </w:lvl>
    <w:lvl w:ilvl="2" w:tplc="001B0407">
      <w:start w:val="1"/>
      <w:numFmt w:val="lowerRoman"/>
      <w:lvlText w:val="%3."/>
      <w:lvlJc w:val="right"/>
      <w:pPr>
        <w:tabs>
          <w:tab w:val="num" w:pos="2160"/>
        </w:tabs>
        <w:ind w:left="2160" w:hanging="180"/>
      </w:pPr>
    </w:lvl>
    <w:lvl w:ilvl="3" w:tplc="000F0407">
      <w:start w:val="1"/>
      <w:numFmt w:val="decimal"/>
      <w:lvlText w:val="%4."/>
      <w:lvlJc w:val="left"/>
      <w:pPr>
        <w:tabs>
          <w:tab w:val="num" w:pos="2880"/>
        </w:tabs>
        <w:ind w:left="2880" w:hanging="360"/>
      </w:pPr>
    </w:lvl>
    <w:lvl w:ilvl="4" w:tplc="00190407">
      <w:start w:val="1"/>
      <w:numFmt w:val="decimal"/>
      <w:lvlText w:val="%5."/>
      <w:lvlJc w:val="left"/>
      <w:pPr>
        <w:tabs>
          <w:tab w:val="num" w:pos="3600"/>
        </w:tabs>
        <w:ind w:left="3600" w:hanging="360"/>
      </w:pPr>
    </w:lvl>
    <w:lvl w:ilvl="5" w:tplc="001B0407">
      <w:start w:val="1"/>
      <w:numFmt w:val="decimal"/>
      <w:lvlText w:val="%6."/>
      <w:lvlJc w:val="left"/>
      <w:pPr>
        <w:tabs>
          <w:tab w:val="num" w:pos="4320"/>
        </w:tabs>
        <w:ind w:left="4320" w:hanging="360"/>
      </w:pPr>
    </w:lvl>
    <w:lvl w:ilvl="6" w:tplc="000F0407">
      <w:start w:val="1"/>
      <w:numFmt w:val="decimal"/>
      <w:lvlText w:val="%7."/>
      <w:lvlJc w:val="left"/>
      <w:pPr>
        <w:tabs>
          <w:tab w:val="num" w:pos="5040"/>
        </w:tabs>
        <w:ind w:left="5040" w:hanging="360"/>
      </w:pPr>
    </w:lvl>
    <w:lvl w:ilvl="7" w:tplc="00190407">
      <w:start w:val="1"/>
      <w:numFmt w:val="decimal"/>
      <w:lvlText w:val="%8."/>
      <w:lvlJc w:val="left"/>
      <w:pPr>
        <w:tabs>
          <w:tab w:val="num" w:pos="5760"/>
        </w:tabs>
        <w:ind w:left="5760" w:hanging="360"/>
      </w:pPr>
    </w:lvl>
    <w:lvl w:ilvl="8" w:tplc="001B0407">
      <w:start w:val="1"/>
      <w:numFmt w:val="decimal"/>
      <w:lvlText w:val="%9."/>
      <w:lvlJc w:val="left"/>
      <w:pPr>
        <w:tabs>
          <w:tab w:val="num" w:pos="6480"/>
        </w:tabs>
        <w:ind w:left="6480" w:hanging="360"/>
      </w:pPr>
    </w:lvl>
  </w:abstractNum>
  <w:abstractNum w:abstractNumId="16" w15:restartNumberingAfterBreak="0">
    <w:nsid w:val="288E13C8"/>
    <w:multiLevelType w:val="hybridMultilevel"/>
    <w:tmpl w:val="373689DA"/>
    <w:lvl w:ilvl="0" w:tplc="00010407">
      <w:start w:val="1"/>
      <w:numFmt w:val="bullet"/>
      <w:lvlText w:val=""/>
      <w:lvlJc w:val="left"/>
      <w:pPr>
        <w:tabs>
          <w:tab w:val="num" w:pos="720"/>
        </w:tabs>
        <w:ind w:left="720" w:hanging="360"/>
      </w:pPr>
      <w:rPr>
        <w:rFonts w:ascii="Symbol" w:hAnsi="Symbol" w:hint="default"/>
      </w:rPr>
    </w:lvl>
    <w:lvl w:ilvl="1" w:tplc="00030407" w:tentative="1">
      <w:start w:val="1"/>
      <w:numFmt w:val="bullet"/>
      <w:lvlText w:val="o"/>
      <w:lvlJc w:val="left"/>
      <w:pPr>
        <w:tabs>
          <w:tab w:val="num" w:pos="1440"/>
        </w:tabs>
        <w:ind w:left="1440" w:hanging="360"/>
      </w:pPr>
      <w:rPr>
        <w:rFonts w:ascii="Courier New" w:hAnsi="Courier New" w:hint="default"/>
      </w:rPr>
    </w:lvl>
    <w:lvl w:ilvl="2" w:tplc="00050407" w:tentative="1">
      <w:start w:val="1"/>
      <w:numFmt w:val="bullet"/>
      <w:lvlText w:val=""/>
      <w:lvlJc w:val="left"/>
      <w:pPr>
        <w:tabs>
          <w:tab w:val="num" w:pos="2160"/>
        </w:tabs>
        <w:ind w:left="2160" w:hanging="360"/>
      </w:pPr>
      <w:rPr>
        <w:rFonts w:ascii="Wingdings" w:hAnsi="Wingdings" w:hint="default"/>
      </w:rPr>
    </w:lvl>
    <w:lvl w:ilvl="3" w:tplc="00010407" w:tentative="1">
      <w:start w:val="1"/>
      <w:numFmt w:val="bullet"/>
      <w:lvlText w:val=""/>
      <w:lvlJc w:val="left"/>
      <w:pPr>
        <w:tabs>
          <w:tab w:val="num" w:pos="2880"/>
        </w:tabs>
        <w:ind w:left="2880" w:hanging="360"/>
      </w:pPr>
      <w:rPr>
        <w:rFonts w:ascii="Symbol" w:hAnsi="Symbol" w:hint="default"/>
      </w:rPr>
    </w:lvl>
    <w:lvl w:ilvl="4" w:tplc="00030407" w:tentative="1">
      <w:start w:val="1"/>
      <w:numFmt w:val="bullet"/>
      <w:lvlText w:val="o"/>
      <w:lvlJc w:val="left"/>
      <w:pPr>
        <w:tabs>
          <w:tab w:val="num" w:pos="3600"/>
        </w:tabs>
        <w:ind w:left="3600" w:hanging="360"/>
      </w:pPr>
      <w:rPr>
        <w:rFonts w:ascii="Courier New" w:hAnsi="Courier New" w:hint="default"/>
      </w:rPr>
    </w:lvl>
    <w:lvl w:ilvl="5" w:tplc="00050407" w:tentative="1">
      <w:start w:val="1"/>
      <w:numFmt w:val="bullet"/>
      <w:lvlText w:val=""/>
      <w:lvlJc w:val="left"/>
      <w:pPr>
        <w:tabs>
          <w:tab w:val="num" w:pos="4320"/>
        </w:tabs>
        <w:ind w:left="4320" w:hanging="360"/>
      </w:pPr>
      <w:rPr>
        <w:rFonts w:ascii="Wingdings" w:hAnsi="Wingdings" w:hint="default"/>
      </w:rPr>
    </w:lvl>
    <w:lvl w:ilvl="6" w:tplc="00010407" w:tentative="1">
      <w:start w:val="1"/>
      <w:numFmt w:val="bullet"/>
      <w:lvlText w:val=""/>
      <w:lvlJc w:val="left"/>
      <w:pPr>
        <w:tabs>
          <w:tab w:val="num" w:pos="5040"/>
        </w:tabs>
        <w:ind w:left="5040" w:hanging="360"/>
      </w:pPr>
      <w:rPr>
        <w:rFonts w:ascii="Symbol" w:hAnsi="Symbol" w:hint="default"/>
      </w:rPr>
    </w:lvl>
    <w:lvl w:ilvl="7" w:tplc="00030407" w:tentative="1">
      <w:start w:val="1"/>
      <w:numFmt w:val="bullet"/>
      <w:lvlText w:val="o"/>
      <w:lvlJc w:val="left"/>
      <w:pPr>
        <w:tabs>
          <w:tab w:val="num" w:pos="5760"/>
        </w:tabs>
        <w:ind w:left="5760" w:hanging="360"/>
      </w:pPr>
      <w:rPr>
        <w:rFonts w:ascii="Courier New" w:hAnsi="Courier New" w:hint="default"/>
      </w:rPr>
    </w:lvl>
    <w:lvl w:ilvl="8" w:tplc="00050407"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CA82EC3"/>
    <w:multiLevelType w:val="hybridMultilevel"/>
    <w:tmpl w:val="5920B6FE"/>
    <w:lvl w:ilvl="0" w:tplc="000F0407">
      <w:start w:val="1"/>
      <w:numFmt w:val="decimal"/>
      <w:lvlText w:val="%1."/>
      <w:lvlJc w:val="left"/>
      <w:pPr>
        <w:tabs>
          <w:tab w:val="num" w:pos="720"/>
        </w:tabs>
        <w:ind w:left="720" w:hanging="360"/>
      </w:pPr>
    </w:lvl>
    <w:lvl w:ilvl="1" w:tplc="00190407" w:tentative="1">
      <w:start w:val="1"/>
      <w:numFmt w:val="lowerLetter"/>
      <w:lvlText w:val="%2."/>
      <w:lvlJc w:val="left"/>
      <w:pPr>
        <w:tabs>
          <w:tab w:val="num" w:pos="1440"/>
        </w:tabs>
        <w:ind w:left="1440" w:hanging="360"/>
      </w:pPr>
    </w:lvl>
    <w:lvl w:ilvl="2" w:tplc="001B0407" w:tentative="1">
      <w:start w:val="1"/>
      <w:numFmt w:val="lowerRoman"/>
      <w:lvlText w:val="%3."/>
      <w:lvlJc w:val="right"/>
      <w:pPr>
        <w:tabs>
          <w:tab w:val="num" w:pos="2160"/>
        </w:tabs>
        <w:ind w:left="2160" w:hanging="180"/>
      </w:pPr>
    </w:lvl>
    <w:lvl w:ilvl="3" w:tplc="000F0407" w:tentative="1">
      <w:start w:val="1"/>
      <w:numFmt w:val="decimal"/>
      <w:lvlText w:val="%4."/>
      <w:lvlJc w:val="left"/>
      <w:pPr>
        <w:tabs>
          <w:tab w:val="num" w:pos="2880"/>
        </w:tabs>
        <w:ind w:left="2880" w:hanging="360"/>
      </w:pPr>
    </w:lvl>
    <w:lvl w:ilvl="4" w:tplc="00190407" w:tentative="1">
      <w:start w:val="1"/>
      <w:numFmt w:val="lowerLetter"/>
      <w:lvlText w:val="%5."/>
      <w:lvlJc w:val="left"/>
      <w:pPr>
        <w:tabs>
          <w:tab w:val="num" w:pos="3600"/>
        </w:tabs>
        <w:ind w:left="3600" w:hanging="360"/>
      </w:pPr>
    </w:lvl>
    <w:lvl w:ilvl="5" w:tplc="001B0407" w:tentative="1">
      <w:start w:val="1"/>
      <w:numFmt w:val="lowerRoman"/>
      <w:lvlText w:val="%6."/>
      <w:lvlJc w:val="right"/>
      <w:pPr>
        <w:tabs>
          <w:tab w:val="num" w:pos="4320"/>
        </w:tabs>
        <w:ind w:left="4320" w:hanging="180"/>
      </w:pPr>
    </w:lvl>
    <w:lvl w:ilvl="6" w:tplc="000F0407" w:tentative="1">
      <w:start w:val="1"/>
      <w:numFmt w:val="decimal"/>
      <w:lvlText w:val="%7."/>
      <w:lvlJc w:val="left"/>
      <w:pPr>
        <w:tabs>
          <w:tab w:val="num" w:pos="5040"/>
        </w:tabs>
        <w:ind w:left="5040" w:hanging="360"/>
      </w:pPr>
    </w:lvl>
    <w:lvl w:ilvl="7" w:tplc="00190407" w:tentative="1">
      <w:start w:val="1"/>
      <w:numFmt w:val="lowerLetter"/>
      <w:lvlText w:val="%8."/>
      <w:lvlJc w:val="left"/>
      <w:pPr>
        <w:tabs>
          <w:tab w:val="num" w:pos="5760"/>
        </w:tabs>
        <w:ind w:left="5760" w:hanging="360"/>
      </w:pPr>
    </w:lvl>
    <w:lvl w:ilvl="8" w:tplc="001B0407" w:tentative="1">
      <w:start w:val="1"/>
      <w:numFmt w:val="lowerRoman"/>
      <w:lvlText w:val="%9."/>
      <w:lvlJc w:val="right"/>
      <w:pPr>
        <w:tabs>
          <w:tab w:val="num" w:pos="6480"/>
        </w:tabs>
        <w:ind w:left="6480" w:hanging="180"/>
      </w:pPr>
    </w:lvl>
  </w:abstractNum>
  <w:abstractNum w:abstractNumId="18" w15:restartNumberingAfterBreak="0">
    <w:nsid w:val="493F4C88"/>
    <w:multiLevelType w:val="hybridMultilevel"/>
    <w:tmpl w:val="705603A4"/>
    <w:lvl w:ilvl="0" w:tplc="2ADA0FD8">
      <w:numFmt w:val="bullet"/>
      <w:lvlText w:val=""/>
      <w:lvlJc w:val="left"/>
      <w:pPr>
        <w:ind w:left="644" w:hanging="360"/>
      </w:pPr>
      <w:rPr>
        <w:rFonts w:ascii="Wingdings" w:eastAsia="Times New Roman" w:hAnsi="Wingdings" w:hint="default"/>
      </w:rPr>
    </w:lvl>
    <w:lvl w:ilvl="1" w:tplc="00030407" w:tentative="1">
      <w:start w:val="1"/>
      <w:numFmt w:val="bullet"/>
      <w:lvlText w:val="o"/>
      <w:lvlJc w:val="left"/>
      <w:pPr>
        <w:tabs>
          <w:tab w:val="num" w:pos="1440"/>
        </w:tabs>
        <w:ind w:left="1440" w:hanging="360"/>
      </w:pPr>
      <w:rPr>
        <w:rFonts w:ascii="Courier New" w:hAnsi="Courier New" w:hint="default"/>
      </w:rPr>
    </w:lvl>
    <w:lvl w:ilvl="2" w:tplc="00050407" w:tentative="1">
      <w:start w:val="1"/>
      <w:numFmt w:val="bullet"/>
      <w:lvlText w:val=""/>
      <w:lvlJc w:val="left"/>
      <w:pPr>
        <w:tabs>
          <w:tab w:val="num" w:pos="2160"/>
        </w:tabs>
        <w:ind w:left="2160" w:hanging="360"/>
      </w:pPr>
      <w:rPr>
        <w:rFonts w:ascii="Wingdings" w:hAnsi="Wingdings" w:hint="default"/>
      </w:rPr>
    </w:lvl>
    <w:lvl w:ilvl="3" w:tplc="00010407" w:tentative="1">
      <w:start w:val="1"/>
      <w:numFmt w:val="bullet"/>
      <w:lvlText w:val=""/>
      <w:lvlJc w:val="left"/>
      <w:pPr>
        <w:tabs>
          <w:tab w:val="num" w:pos="2880"/>
        </w:tabs>
        <w:ind w:left="2880" w:hanging="360"/>
      </w:pPr>
      <w:rPr>
        <w:rFonts w:ascii="Symbol" w:hAnsi="Symbol" w:hint="default"/>
      </w:rPr>
    </w:lvl>
    <w:lvl w:ilvl="4" w:tplc="00030407" w:tentative="1">
      <w:start w:val="1"/>
      <w:numFmt w:val="bullet"/>
      <w:lvlText w:val="o"/>
      <w:lvlJc w:val="left"/>
      <w:pPr>
        <w:tabs>
          <w:tab w:val="num" w:pos="3600"/>
        </w:tabs>
        <w:ind w:left="3600" w:hanging="360"/>
      </w:pPr>
      <w:rPr>
        <w:rFonts w:ascii="Courier New" w:hAnsi="Courier New" w:hint="default"/>
      </w:rPr>
    </w:lvl>
    <w:lvl w:ilvl="5" w:tplc="00050407" w:tentative="1">
      <w:start w:val="1"/>
      <w:numFmt w:val="bullet"/>
      <w:lvlText w:val=""/>
      <w:lvlJc w:val="left"/>
      <w:pPr>
        <w:tabs>
          <w:tab w:val="num" w:pos="4320"/>
        </w:tabs>
        <w:ind w:left="4320" w:hanging="360"/>
      </w:pPr>
      <w:rPr>
        <w:rFonts w:ascii="Wingdings" w:hAnsi="Wingdings" w:hint="default"/>
      </w:rPr>
    </w:lvl>
    <w:lvl w:ilvl="6" w:tplc="00010407" w:tentative="1">
      <w:start w:val="1"/>
      <w:numFmt w:val="bullet"/>
      <w:lvlText w:val=""/>
      <w:lvlJc w:val="left"/>
      <w:pPr>
        <w:tabs>
          <w:tab w:val="num" w:pos="5040"/>
        </w:tabs>
        <w:ind w:left="5040" w:hanging="360"/>
      </w:pPr>
      <w:rPr>
        <w:rFonts w:ascii="Symbol" w:hAnsi="Symbol" w:hint="default"/>
      </w:rPr>
    </w:lvl>
    <w:lvl w:ilvl="7" w:tplc="00030407" w:tentative="1">
      <w:start w:val="1"/>
      <w:numFmt w:val="bullet"/>
      <w:lvlText w:val="o"/>
      <w:lvlJc w:val="left"/>
      <w:pPr>
        <w:tabs>
          <w:tab w:val="num" w:pos="5760"/>
        </w:tabs>
        <w:ind w:left="5760" w:hanging="360"/>
      </w:pPr>
      <w:rPr>
        <w:rFonts w:ascii="Courier New" w:hAnsi="Courier New" w:hint="default"/>
      </w:rPr>
    </w:lvl>
    <w:lvl w:ilvl="8" w:tplc="00050407"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E235DB2"/>
    <w:multiLevelType w:val="hybridMultilevel"/>
    <w:tmpl w:val="1D36E868"/>
    <w:lvl w:ilvl="0" w:tplc="DD7ACB24">
      <w:start w:val="6"/>
      <w:numFmt w:val="bullet"/>
      <w:lvlText w:val="-"/>
      <w:lvlJc w:val="left"/>
      <w:pPr>
        <w:ind w:left="720" w:hanging="360"/>
      </w:pPr>
      <w:rPr>
        <w:rFonts w:ascii="Tahoma" w:eastAsia="Times New Roman" w:hAnsi="Tahoma" w:hint="default"/>
      </w:rPr>
    </w:lvl>
    <w:lvl w:ilvl="1" w:tplc="00030407" w:tentative="1">
      <w:start w:val="1"/>
      <w:numFmt w:val="bullet"/>
      <w:lvlText w:val="o"/>
      <w:lvlJc w:val="left"/>
      <w:pPr>
        <w:ind w:left="1440" w:hanging="360"/>
      </w:pPr>
      <w:rPr>
        <w:rFonts w:ascii="Courier New" w:hAnsi="Courier New" w:hint="default"/>
      </w:rPr>
    </w:lvl>
    <w:lvl w:ilvl="2" w:tplc="00050407" w:tentative="1">
      <w:start w:val="1"/>
      <w:numFmt w:val="bullet"/>
      <w:lvlText w:val=""/>
      <w:lvlJc w:val="left"/>
      <w:pPr>
        <w:ind w:left="2160" w:hanging="360"/>
      </w:pPr>
      <w:rPr>
        <w:rFonts w:ascii="Wingdings" w:hAnsi="Wingdings" w:hint="default"/>
      </w:rPr>
    </w:lvl>
    <w:lvl w:ilvl="3" w:tplc="00010407" w:tentative="1">
      <w:start w:val="1"/>
      <w:numFmt w:val="bullet"/>
      <w:lvlText w:val=""/>
      <w:lvlJc w:val="left"/>
      <w:pPr>
        <w:ind w:left="2880" w:hanging="360"/>
      </w:pPr>
      <w:rPr>
        <w:rFonts w:ascii="Symbol" w:hAnsi="Symbol" w:hint="default"/>
      </w:rPr>
    </w:lvl>
    <w:lvl w:ilvl="4" w:tplc="00030407" w:tentative="1">
      <w:start w:val="1"/>
      <w:numFmt w:val="bullet"/>
      <w:lvlText w:val="o"/>
      <w:lvlJc w:val="left"/>
      <w:pPr>
        <w:ind w:left="3600" w:hanging="360"/>
      </w:pPr>
      <w:rPr>
        <w:rFonts w:ascii="Courier New" w:hAnsi="Courier New" w:hint="default"/>
      </w:rPr>
    </w:lvl>
    <w:lvl w:ilvl="5" w:tplc="00050407" w:tentative="1">
      <w:start w:val="1"/>
      <w:numFmt w:val="bullet"/>
      <w:lvlText w:val=""/>
      <w:lvlJc w:val="left"/>
      <w:pPr>
        <w:ind w:left="4320" w:hanging="360"/>
      </w:pPr>
      <w:rPr>
        <w:rFonts w:ascii="Wingdings" w:hAnsi="Wingdings" w:hint="default"/>
      </w:rPr>
    </w:lvl>
    <w:lvl w:ilvl="6" w:tplc="00010407" w:tentative="1">
      <w:start w:val="1"/>
      <w:numFmt w:val="bullet"/>
      <w:lvlText w:val=""/>
      <w:lvlJc w:val="left"/>
      <w:pPr>
        <w:ind w:left="5040" w:hanging="360"/>
      </w:pPr>
      <w:rPr>
        <w:rFonts w:ascii="Symbol" w:hAnsi="Symbol" w:hint="default"/>
      </w:rPr>
    </w:lvl>
    <w:lvl w:ilvl="7" w:tplc="00030407" w:tentative="1">
      <w:start w:val="1"/>
      <w:numFmt w:val="bullet"/>
      <w:lvlText w:val="o"/>
      <w:lvlJc w:val="left"/>
      <w:pPr>
        <w:ind w:left="5760" w:hanging="360"/>
      </w:pPr>
      <w:rPr>
        <w:rFonts w:ascii="Courier New" w:hAnsi="Courier New" w:hint="default"/>
      </w:rPr>
    </w:lvl>
    <w:lvl w:ilvl="8" w:tplc="00050407" w:tentative="1">
      <w:start w:val="1"/>
      <w:numFmt w:val="bullet"/>
      <w:lvlText w:val=""/>
      <w:lvlJc w:val="left"/>
      <w:pPr>
        <w:ind w:left="6480" w:hanging="360"/>
      </w:pPr>
      <w:rPr>
        <w:rFonts w:ascii="Wingdings" w:hAnsi="Wingdings" w:hint="default"/>
      </w:rPr>
    </w:lvl>
  </w:abstractNum>
  <w:abstractNum w:abstractNumId="20" w15:restartNumberingAfterBreak="0">
    <w:nsid w:val="52903084"/>
    <w:multiLevelType w:val="hybridMultilevel"/>
    <w:tmpl w:val="C4021F2A"/>
    <w:lvl w:ilvl="0" w:tplc="00010407">
      <w:start w:val="1"/>
      <w:numFmt w:val="bullet"/>
      <w:lvlText w:val=""/>
      <w:lvlJc w:val="left"/>
      <w:pPr>
        <w:tabs>
          <w:tab w:val="num" w:pos="720"/>
        </w:tabs>
        <w:ind w:left="720" w:hanging="360"/>
      </w:pPr>
      <w:rPr>
        <w:rFonts w:ascii="Symbol" w:hAnsi="Symbol" w:hint="default"/>
      </w:rPr>
    </w:lvl>
    <w:lvl w:ilvl="1" w:tplc="00030407" w:tentative="1">
      <w:start w:val="1"/>
      <w:numFmt w:val="bullet"/>
      <w:lvlText w:val="o"/>
      <w:lvlJc w:val="left"/>
      <w:pPr>
        <w:tabs>
          <w:tab w:val="num" w:pos="1440"/>
        </w:tabs>
        <w:ind w:left="1440" w:hanging="360"/>
      </w:pPr>
      <w:rPr>
        <w:rFonts w:ascii="Courier New" w:hAnsi="Courier New" w:hint="default"/>
      </w:rPr>
    </w:lvl>
    <w:lvl w:ilvl="2" w:tplc="00050407" w:tentative="1">
      <w:start w:val="1"/>
      <w:numFmt w:val="bullet"/>
      <w:lvlText w:val=""/>
      <w:lvlJc w:val="left"/>
      <w:pPr>
        <w:tabs>
          <w:tab w:val="num" w:pos="2160"/>
        </w:tabs>
        <w:ind w:left="2160" w:hanging="360"/>
      </w:pPr>
      <w:rPr>
        <w:rFonts w:ascii="Wingdings" w:hAnsi="Wingdings" w:hint="default"/>
      </w:rPr>
    </w:lvl>
    <w:lvl w:ilvl="3" w:tplc="00010407" w:tentative="1">
      <w:start w:val="1"/>
      <w:numFmt w:val="bullet"/>
      <w:lvlText w:val=""/>
      <w:lvlJc w:val="left"/>
      <w:pPr>
        <w:tabs>
          <w:tab w:val="num" w:pos="2880"/>
        </w:tabs>
        <w:ind w:left="2880" w:hanging="360"/>
      </w:pPr>
      <w:rPr>
        <w:rFonts w:ascii="Symbol" w:hAnsi="Symbol" w:hint="default"/>
      </w:rPr>
    </w:lvl>
    <w:lvl w:ilvl="4" w:tplc="00030407" w:tentative="1">
      <w:start w:val="1"/>
      <w:numFmt w:val="bullet"/>
      <w:lvlText w:val="o"/>
      <w:lvlJc w:val="left"/>
      <w:pPr>
        <w:tabs>
          <w:tab w:val="num" w:pos="3600"/>
        </w:tabs>
        <w:ind w:left="3600" w:hanging="360"/>
      </w:pPr>
      <w:rPr>
        <w:rFonts w:ascii="Courier New" w:hAnsi="Courier New" w:hint="default"/>
      </w:rPr>
    </w:lvl>
    <w:lvl w:ilvl="5" w:tplc="00050407" w:tentative="1">
      <w:start w:val="1"/>
      <w:numFmt w:val="bullet"/>
      <w:lvlText w:val=""/>
      <w:lvlJc w:val="left"/>
      <w:pPr>
        <w:tabs>
          <w:tab w:val="num" w:pos="4320"/>
        </w:tabs>
        <w:ind w:left="4320" w:hanging="360"/>
      </w:pPr>
      <w:rPr>
        <w:rFonts w:ascii="Wingdings" w:hAnsi="Wingdings" w:hint="default"/>
      </w:rPr>
    </w:lvl>
    <w:lvl w:ilvl="6" w:tplc="00010407" w:tentative="1">
      <w:start w:val="1"/>
      <w:numFmt w:val="bullet"/>
      <w:lvlText w:val=""/>
      <w:lvlJc w:val="left"/>
      <w:pPr>
        <w:tabs>
          <w:tab w:val="num" w:pos="5040"/>
        </w:tabs>
        <w:ind w:left="5040" w:hanging="360"/>
      </w:pPr>
      <w:rPr>
        <w:rFonts w:ascii="Symbol" w:hAnsi="Symbol" w:hint="default"/>
      </w:rPr>
    </w:lvl>
    <w:lvl w:ilvl="7" w:tplc="00030407" w:tentative="1">
      <w:start w:val="1"/>
      <w:numFmt w:val="bullet"/>
      <w:lvlText w:val="o"/>
      <w:lvlJc w:val="left"/>
      <w:pPr>
        <w:tabs>
          <w:tab w:val="num" w:pos="5760"/>
        </w:tabs>
        <w:ind w:left="5760" w:hanging="360"/>
      </w:pPr>
      <w:rPr>
        <w:rFonts w:ascii="Courier New" w:hAnsi="Courier New" w:hint="default"/>
      </w:rPr>
    </w:lvl>
    <w:lvl w:ilvl="8" w:tplc="00050407"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7576460"/>
    <w:multiLevelType w:val="hybridMultilevel"/>
    <w:tmpl w:val="FB44257A"/>
    <w:lvl w:ilvl="0" w:tplc="DABE4FE8">
      <w:numFmt w:val="bullet"/>
      <w:lvlText w:val="-"/>
      <w:lvlJc w:val="left"/>
      <w:pPr>
        <w:ind w:left="720" w:hanging="360"/>
      </w:pPr>
      <w:rPr>
        <w:rFonts w:ascii="Calibri" w:eastAsia="Calibri" w:hAnsi="Calibri" w:cs="Calibri"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22" w15:restartNumberingAfterBreak="0">
    <w:nsid w:val="58463B44"/>
    <w:multiLevelType w:val="hybridMultilevel"/>
    <w:tmpl w:val="DC424BDA"/>
    <w:lvl w:ilvl="0" w:tplc="7B7A9C48">
      <w:start w:val="1"/>
      <w:numFmt w:val="upperLetter"/>
      <w:lvlText w:val="%1."/>
      <w:lvlJc w:val="left"/>
      <w:pPr>
        <w:ind w:left="720" w:hanging="360"/>
      </w:pPr>
      <w:rPr>
        <w:rFonts w:eastAsia="Calibri"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3" w15:restartNumberingAfterBreak="0">
    <w:nsid w:val="587C4C7D"/>
    <w:multiLevelType w:val="hybridMultilevel"/>
    <w:tmpl w:val="581225B2"/>
    <w:lvl w:ilvl="0" w:tplc="000F0407">
      <w:start w:val="1"/>
      <w:numFmt w:val="decimal"/>
      <w:lvlText w:val="%1."/>
      <w:lvlJc w:val="left"/>
      <w:pPr>
        <w:tabs>
          <w:tab w:val="num" w:pos="720"/>
        </w:tabs>
        <w:ind w:left="720" w:hanging="360"/>
      </w:pPr>
    </w:lvl>
    <w:lvl w:ilvl="1" w:tplc="00190407" w:tentative="1">
      <w:start w:val="1"/>
      <w:numFmt w:val="lowerLetter"/>
      <w:lvlText w:val="%2."/>
      <w:lvlJc w:val="left"/>
      <w:pPr>
        <w:tabs>
          <w:tab w:val="num" w:pos="1440"/>
        </w:tabs>
        <w:ind w:left="1440" w:hanging="360"/>
      </w:pPr>
    </w:lvl>
    <w:lvl w:ilvl="2" w:tplc="001B0407" w:tentative="1">
      <w:start w:val="1"/>
      <w:numFmt w:val="lowerRoman"/>
      <w:lvlText w:val="%3."/>
      <w:lvlJc w:val="right"/>
      <w:pPr>
        <w:tabs>
          <w:tab w:val="num" w:pos="2160"/>
        </w:tabs>
        <w:ind w:left="2160" w:hanging="180"/>
      </w:pPr>
    </w:lvl>
    <w:lvl w:ilvl="3" w:tplc="000F0407" w:tentative="1">
      <w:start w:val="1"/>
      <w:numFmt w:val="decimal"/>
      <w:lvlText w:val="%4."/>
      <w:lvlJc w:val="left"/>
      <w:pPr>
        <w:tabs>
          <w:tab w:val="num" w:pos="2880"/>
        </w:tabs>
        <w:ind w:left="2880" w:hanging="360"/>
      </w:pPr>
    </w:lvl>
    <w:lvl w:ilvl="4" w:tplc="00190407" w:tentative="1">
      <w:start w:val="1"/>
      <w:numFmt w:val="lowerLetter"/>
      <w:lvlText w:val="%5."/>
      <w:lvlJc w:val="left"/>
      <w:pPr>
        <w:tabs>
          <w:tab w:val="num" w:pos="3600"/>
        </w:tabs>
        <w:ind w:left="3600" w:hanging="360"/>
      </w:pPr>
    </w:lvl>
    <w:lvl w:ilvl="5" w:tplc="001B0407" w:tentative="1">
      <w:start w:val="1"/>
      <w:numFmt w:val="lowerRoman"/>
      <w:lvlText w:val="%6."/>
      <w:lvlJc w:val="right"/>
      <w:pPr>
        <w:tabs>
          <w:tab w:val="num" w:pos="4320"/>
        </w:tabs>
        <w:ind w:left="4320" w:hanging="180"/>
      </w:pPr>
    </w:lvl>
    <w:lvl w:ilvl="6" w:tplc="000F0407" w:tentative="1">
      <w:start w:val="1"/>
      <w:numFmt w:val="decimal"/>
      <w:lvlText w:val="%7."/>
      <w:lvlJc w:val="left"/>
      <w:pPr>
        <w:tabs>
          <w:tab w:val="num" w:pos="5040"/>
        </w:tabs>
        <w:ind w:left="5040" w:hanging="360"/>
      </w:pPr>
    </w:lvl>
    <w:lvl w:ilvl="7" w:tplc="00190407" w:tentative="1">
      <w:start w:val="1"/>
      <w:numFmt w:val="lowerLetter"/>
      <w:lvlText w:val="%8."/>
      <w:lvlJc w:val="left"/>
      <w:pPr>
        <w:tabs>
          <w:tab w:val="num" w:pos="5760"/>
        </w:tabs>
        <w:ind w:left="5760" w:hanging="360"/>
      </w:pPr>
    </w:lvl>
    <w:lvl w:ilvl="8" w:tplc="001B0407" w:tentative="1">
      <w:start w:val="1"/>
      <w:numFmt w:val="lowerRoman"/>
      <w:lvlText w:val="%9."/>
      <w:lvlJc w:val="right"/>
      <w:pPr>
        <w:tabs>
          <w:tab w:val="num" w:pos="6480"/>
        </w:tabs>
        <w:ind w:left="6480" w:hanging="180"/>
      </w:pPr>
    </w:lvl>
  </w:abstractNum>
  <w:abstractNum w:abstractNumId="24" w15:restartNumberingAfterBreak="0">
    <w:nsid w:val="58A0442F"/>
    <w:multiLevelType w:val="hybridMultilevel"/>
    <w:tmpl w:val="1FAC5AD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5" w15:restartNumberingAfterBreak="0">
    <w:nsid w:val="5D7343FF"/>
    <w:multiLevelType w:val="hybridMultilevel"/>
    <w:tmpl w:val="3F2A8646"/>
    <w:lvl w:ilvl="0" w:tplc="8104E678">
      <w:start w:val="1"/>
      <w:numFmt w:val="upperLetter"/>
      <w:lvlText w:val="%1."/>
      <w:lvlJc w:val="left"/>
      <w:pPr>
        <w:ind w:left="3900" w:hanging="360"/>
      </w:pPr>
      <w:rPr>
        <w:rFonts w:hint="default"/>
      </w:rPr>
    </w:lvl>
    <w:lvl w:ilvl="1" w:tplc="08070019" w:tentative="1">
      <w:start w:val="1"/>
      <w:numFmt w:val="lowerLetter"/>
      <w:lvlText w:val="%2."/>
      <w:lvlJc w:val="left"/>
      <w:pPr>
        <w:ind w:left="4620" w:hanging="360"/>
      </w:pPr>
    </w:lvl>
    <w:lvl w:ilvl="2" w:tplc="0807001B" w:tentative="1">
      <w:start w:val="1"/>
      <w:numFmt w:val="lowerRoman"/>
      <w:lvlText w:val="%3."/>
      <w:lvlJc w:val="right"/>
      <w:pPr>
        <w:ind w:left="5340" w:hanging="180"/>
      </w:pPr>
    </w:lvl>
    <w:lvl w:ilvl="3" w:tplc="0807000F" w:tentative="1">
      <w:start w:val="1"/>
      <w:numFmt w:val="decimal"/>
      <w:lvlText w:val="%4."/>
      <w:lvlJc w:val="left"/>
      <w:pPr>
        <w:ind w:left="6060" w:hanging="360"/>
      </w:pPr>
    </w:lvl>
    <w:lvl w:ilvl="4" w:tplc="08070019" w:tentative="1">
      <w:start w:val="1"/>
      <w:numFmt w:val="lowerLetter"/>
      <w:lvlText w:val="%5."/>
      <w:lvlJc w:val="left"/>
      <w:pPr>
        <w:ind w:left="6780" w:hanging="360"/>
      </w:pPr>
    </w:lvl>
    <w:lvl w:ilvl="5" w:tplc="0807001B" w:tentative="1">
      <w:start w:val="1"/>
      <w:numFmt w:val="lowerRoman"/>
      <w:lvlText w:val="%6."/>
      <w:lvlJc w:val="right"/>
      <w:pPr>
        <w:ind w:left="7500" w:hanging="180"/>
      </w:pPr>
    </w:lvl>
    <w:lvl w:ilvl="6" w:tplc="0807000F" w:tentative="1">
      <w:start w:val="1"/>
      <w:numFmt w:val="decimal"/>
      <w:lvlText w:val="%7."/>
      <w:lvlJc w:val="left"/>
      <w:pPr>
        <w:ind w:left="8220" w:hanging="360"/>
      </w:pPr>
    </w:lvl>
    <w:lvl w:ilvl="7" w:tplc="08070019" w:tentative="1">
      <w:start w:val="1"/>
      <w:numFmt w:val="lowerLetter"/>
      <w:lvlText w:val="%8."/>
      <w:lvlJc w:val="left"/>
      <w:pPr>
        <w:ind w:left="8940" w:hanging="360"/>
      </w:pPr>
    </w:lvl>
    <w:lvl w:ilvl="8" w:tplc="0807001B" w:tentative="1">
      <w:start w:val="1"/>
      <w:numFmt w:val="lowerRoman"/>
      <w:lvlText w:val="%9."/>
      <w:lvlJc w:val="right"/>
      <w:pPr>
        <w:ind w:left="9660" w:hanging="180"/>
      </w:pPr>
    </w:lvl>
  </w:abstractNum>
  <w:abstractNum w:abstractNumId="26" w15:restartNumberingAfterBreak="0">
    <w:nsid w:val="664069BA"/>
    <w:multiLevelType w:val="hybridMultilevel"/>
    <w:tmpl w:val="9E3A9D64"/>
    <w:lvl w:ilvl="0" w:tplc="000F0407">
      <w:start w:val="1"/>
      <w:numFmt w:val="decimal"/>
      <w:lvlText w:val="%1."/>
      <w:lvlJc w:val="left"/>
      <w:pPr>
        <w:tabs>
          <w:tab w:val="num" w:pos="720"/>
        </w:tabs>
        <w:ind w:left="720" w:hanging="360"/>
      </w:pPr>
    </w:lvl>
    <w:lvl w:ilvl="1" w:tplc="00190407" w:tentative="1">
      <w:start w:val="1"/>
      <w:numFmt w:val="lowerLetter"/>
      <w:lvlText w:val="%2."/>
      <w:lvlJc w:val="left"/>
      <w:pPr>
        <w:tabs>
          <w:tab w:val="num" w:pos="1440"/>
        </w:tabs>
        <w:ind w:left="1440" w:hanging="360"/>
      </w:pPr>
    </w:lvl>
    <w:lvl w:ilvl="2" w:tplc="001B0407" w:tentative="1">
      <w:start w:val="1"/>
      <w:numFmt w:val="lowerRoman"/>
      <w:lvlText w:val="%3."/>
      <w:lvlJc w:val="right"/>
      <w:pPr>
        <w:tabs>
          <w:tab w:val="num" w:pos="2160"/>
        </w:tabs>
        <w:ind w:left="2160" w:hanging="180"/>
      </w:pPr>
    </w:lvl>
    <w:lvl w:ilvl="3" w:tplc="000F0407" w:tentative="1">
      <w:start w:val="1"/>
      <w:numFmt w:val="decimal"/>
      <w:lvlText w:val="%4."/>
      <w:lvlJc w:val="left"/>
      <w:pPr>
        <w:tabs>
          <w:tab w:val="num" w:pos="2880"/>
        </w:tabs>
        <w:ind w:left="2880" w:hanging="360"/>
      </w:pPr>
    </w:lvl>
    <w:lvl w:ilvl="4" w:tplc="00190407" w:tentative="1">
      <w:start w:val="1"/>
      <w:numFmt w:val="lowerLetter"/>
      <w:lvlText w:val="%5."/>
      <w:lvlJc w:val="left"/>
      <w:pPr>
        <w:tabs>
          <w:tab w:val="num" w:pos="3600"/>
        </w:tabs>
        <w:ind w:left="3600" w:hanging="360"/>
      </w:pPr>
    </w:lvl>
    <w:lvl w:ilvl="5" w:tplc="001B0407" w:tentative="1">
      <w:start w:val="1"/>
      <w:numFmt w:val="lowerRoman"/>
      <w:lvlText w:val="%6."/>
      <w:lvlJc w:val="right"/>
      <w:pPr>
        <w:tabs>
          <w:tab w:val="num" w:pos="4320"/>
        </w:tabs>
        <w:ind w:left="4320" w:hanging="180"/>
      </w:pPr>
    </w:lvl>
    <w:lvl w:ilvl="6" w:tplc="000F0407" w:tentative="1">
      <w:start w:val="1"/>
      <w:numFmt w:val="decimal"/>
      <w:lvlText w:val="%7."/>
      <w:lvlJc w:val="left"/>
      <w:pPr>
        <w:tabs>
          <w:tab w:val="num" w:pos="5040"/>
        </w:tabs>
        <w:ind w:left="5040" w:hanging="360"/>
      </w:pPr>
    </w:lvl>
    <w:lvl w:ilvl="7" w:tplc="00190407" w:tentative="1">
      <w:start w:val="1"/>
      <w:numFmt w:val="lowerLetter"/>
      <w:lvlText w:val="%8."/>
      <w:lvlJc w:val="left"/>
      <w:pPr>
        <w:tabs>
          <w:tab w:val="num" w:pos="5760"/>
        </w:tabs>
        <w:ind w:left="5760" w:hanging="360"/>
      </w:pPr>
    </w:lvl>
    <w:lvl w:ilvl="8" w:tplc="001B0407" w:tentative="1">
      <w:start w:val="1"/>
      <w:numFmt w:val="lowerRoman"/>
      <w:lvlText w:val="%9."/>
      <w:lvlJc w:val="right"/>
      <w:pPr>
        <w:tabs>
          <w:tab w:val="num" w:pos="6480"/>
        </w:tabs>
        <w:ind w:left="6480" w:hanging="180"/>
      </w:pPr>
    </w:lvl>
  </w:abstractNum>
  <w:abstractNum w:abstractNumId="27" w15:restartNumberingAfterBreak="0">
    <w:nsid w:val="66DE1990"/>
    <w:multiLevelType w:val="hybridMultilevel"/>
    <w:tmpl w:val="16D668A4"/>
    <w:lvl w:ilvl="0" w:tplc="2ADA0FD8">
      <w:numFmt w:val="bullet"/>
      <w:lvlText w:val=""/>
      <w:lvlJc w:val="left"/>
      <w:pPr>
        <w:ind w:left="644" w:hanging="360"/>
      </w:pPr>
      <w:rPr>
        <w:rFonts w:ascii="Wingdings" w:eastAsia="Times New Roman" w:hAnsi="Wingdings" w:hint="default"/>
      </w:rPr>
    </w:lvl>
    <w:lvl w:ilvl="1" w:tplc="00030407" w:tentative="1">
      <w:start w:val="1"/>
      <w:numFmt w:val="bullet"/>
      <w:lvlText w:val="o"/>
      <w:lvlJc w:val="left"/>
      <w:pPr>
        <w:tabs>
          <w:tab w:val="num" w:pos="1440"/>
        </w:tabs>
        <w:ind w:left="1440" w:hanging="360"/>
      </w:pPr>
      <w:rPr>
        <w:rFonts w:ascii="Courier New" w:hAnsi="Courier New" w:hint="default"/>
      </w:rPr>
    </w:lvl>
    <w:lvl w:ilvl="2" w:tplc="00050407" w:tentative="1">
      <w:start w:val="1"/>
      <w:numFmt w:val="bullet"/>
      <w:lvlText w:val=""/>
      <w:lvlJc w:val="left"/>
      <w:pPr>
        <w:tabs>
          <w:tab w:val="num" w:pos="2160"/>
        </w:tabs>
        <w:ind w:left="2160" w:hanging="360"/>
      </w:pPr>
      <w:rPr>
        <w:rFonts w:ascii="Wingdings" w:hAnsi="Wingdings" w:hint="default"/>
      </w:rPr>
    </w:lvl>
    <w:lvl w:ilvl="3" w:tplc="00010407" w:tentative="1">
      <w:start w:val="1"/>
      <w:numFmt w:val="bullet"/>
      <w:lvlText w:val=""/>
      <w:lvlJc w:val="left"/>
      <w:pPr>
        <w:tabs>
          <w:tab w:val="num" w:pos="2880"/>
        </w:tabs>
        <w:ind w:left="2880" w:hanging="360"/>
      </w:pPr>
      <w:rPr>
        <w:rFonts w:ascii="Symbol" w:hAnsi="Symbol" w:hint="default"/>
      </w:rPr>
    </w:lvl>
    <w:lvl w:ilvl="4" w:tplc="00030407" w:tentative="1">
      <w:start w:val="1"/>
      <w:numFmt w:val="bullet"/>
      <w:lvlText w:val="o"/>
      <w:lvlJc w:val="left"/>
      <w:pPr>
        <w:tabs>
          <w:tab w:val="num" w:pos="3600"/>
        </w:tabs>
        <w:ind w:left="3600" w:hanging="360"/>
      </w:pPr>
      <w:rPr>
        <w:rFonts w:ascii="Courier New" w:hAnsi="Courier New" w:hint="default"/>
      </w:rPr>
    </w:lvl>
    <w:lvl w:ilvl="5" w:tplc="00050407" w:tentative="1">
      <w:start w:val="1"/>
      <w:numFmt w:val="bullet"/>
      <w:lvlText w:val=""/>
      <w:lvlJc w:val="left"/>
      <w:pPr>
        <w:tabs>
          <w:tab w:val="num" w:pos="4320"/>
        </w:tabs>
        <w:ind w:left="4320" w:hanging="360"/>
      </w:pPr>
      <w:rPr>
        <w:rFonts w:ascii="Wingdings" w:hAnsi="Wingdings" w:hint="default"/>
      </w:rPr>
    </w:lvl>
    <w:lvl w:ilvl="6" w:tplc="00010407" w:tentative="1">
      <w:start w:val="1"/>
      <w:numFmt w:val="bullet"/>
      <w:lvlText w:val=""/>
      <w:lvlJc w:val="left"/>
      <w:pPr>
        <w:tabs>
          <w:tab w:val="num" w:pos="5040"/>
        </w:tabs>
        <w:ind w:left="5040" w:hanging="360"/>
      </w:pPr>
      <w:rPr>
        <w:rFonts w:ascii="Symbol" w:hAnsi="Symbol" w:hint="default"/>
      </w:rPr>
    </w:lvl>
    <w:lvl w:ilvl="7" w:tplc="00030407" w:tentative="1">
      <w:start w:val="1"/>
      <w:numFmt w:val="bullet"/>
      <w:lvlText w:val="o"/>
      <w:lvlJc w:val="left"/>
      <w:pPr>
        <w:tabs>
          <w:tab w:val="num" w:pos="5760"/>
        </w:tabs>
        <w:ind w:left="5760" w:hanging="360"/>
      </w:pPr>
      <w:rPr>
        <w:rFonts w:ascii="Courier New" w:hAnsi="Courier New" w:hint="default"/>
      </w:rPr>
    </w:lvl>
    <w:lvl w:ilvl="8" w:tplc="00050407"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D77479D"/>
    <w:multiLevelType w:val="hybridMultilevel"/>
    <w:tmpl w:val="22F80E1E"/>
    <w:lvl w:ilvl="0" w:tplc="0D56EE64">
      <w:start w:val="5"/>
      <w:numFmt w:val="bullet"/>
      <w:lvlText w:val="-"/>
      <w:lvlJc w:val="left"/>
      <w:pPr>
        <w:ind w:left="720" w:hanging="360"/>
      </w:pPr>
      <w:rPr>
        <w:rFonts w:ascii="Calibri" w:eastAsia="Times New Roman" w:hAnsi="Calibri" w:hint="default"/>
      </w:rPr>
    </w:lvl>
    <w:lvl w:ilvl="1" w:tplc="00030407" w:tentative="1">
      <w:start w:val="1"/>
      <w:numFmt w:val="bullet"/>
      <w:lvlText w:val="o"/>
      <w:lvlJc w:val="left"/>
      <w:pPr>
        <w:ind w:left="1440" w:hanging="360"/>
      </w:pPr>
      <w:rPr>
        <w:rFonts w:ascii="Courier New" w:hAnsi="Courier New" w:hint="default"/>
      </w:rPr>
    </w:lvl>
    <w:lvl w:ilvl="2" w:tplc="00050407" w:tentative="1">
      <w:start w:val="1"/>
      <w:numFmt w:val="bullet"/>
      <w:lvlText w:val=""/>
      <w:lvlJc w:val="left"/>
      <w:pPr>
        <w:ind w:left="2160" w:hanging="360"/>
      </w:pPr>
      <w:rPr>
        <w:rFonts w:ascii="Wingdings" w:hAnsi="Wingdings" w:hint="default"/>
      </w:rPr>
    </w:lvl>
    <w:lvl w:ilvl="3" w:tplc="00010407" w:tentative="1">
      <w:start w:val="1"/>
      <w:numFmt w:val="bullet"/>
      <w:lvlText w:val=""/>
      <w:lvlJc w:val="left"/>
      <w:pPr>
        <w:ind w:left="2880" w:hanging="360"/>
      </w:pPr>
      <w:rPr>
        <w:rFonts w:ascii="Symbol" w:hAnsi="Symbol" w:hint="default"/>
      </w:rPr>
    </w:lvl>
    <w:lvl w:ilvl="4" w:tplc="00030407" w:tentative="1">
      <w:start w:val="1"/>
      <w:numFmt w:val="bullet"/>
      <w:lvlText w:val="o"/>
      <w:lvlJc w:val="left"/>
      <w:pPr>
        <w:ind w:left="3600" w:hanging="360"/>
      </w:pPr>
      <w:rPr>
        <w:rFonts w:ascii="Courier New" w:hAnsi="Courier New" w:hint="default"/>
      </w:rPr>
    </w:lvl>
    <w:lvl w:ilvl="5" w:tplc="00050407" w:tentative="1">
      <w:start w:val="1"/>
      <w:numFmt w:val="bullet"/>
      <w:lvlText w:val=""/>
      <w:lvlJc w:val="left"/>
      <w:pPr>
        <w:ind w:left="4320" w:hanging="360"/>
      </w:pPr>
      <w:rPr>
        <w:rFonts w:ascii="Wingdings" w:hAnsi="Wingdings" w:hint="default"/>
      </w:rPr>
    </w:lvl>
    <w:lvl w:ilvl="6" w:tplc="00010407" w:tentative="1">
      <w:start w:val="1"/>
      <w:numFmt w:val="bullet"/>
      <w:lvlText w:val=""/>
      <w:lvlJc w:val="left"/>
      <w:pPr>
        <w:ind w:left="5040" w:hanging="360"/>
      </w:pPr>
      <w:rPr>
        <w:rFonts w:ascii="Symbol" w:hAnsi="Symbol" w:hint="default"/>
      </w:rPr>
    </w:lvl>
    <w:lvl w:ilvl="7" w:tplc="00030407" w:tentative="1">
      <w:start w:val="1"/>
      <w:numFmt w:val="bullet"/>
      <w:lvlText w:val="o"/>
      <w:lvlJc w:val="left"/>
      <w:pPr>
        <w:ind w:left="5760" w:hanging="360"/>
      </w:pPr>
      <w:rPr>
        <w:rFonts w:ascii="Courier New" w:hAnsi="Courier New" w:hint="default"/>
      </w:rPr>
    </w:lvl>
    <w:lvl w:ilvl="8" w:tplc="00050407" w:tentative="1">
      <w:start w:val="1"/>
      <w:numFmt w:val="bullet"/>
      <w:lvlText w:val=""/>
      <w:lvlJc w:val="left"/>
      <w:pPr>
        <w:ind w:left="6480" w:hanging="360"/>
      </w:pPr>
      <w:rPr>
        <w:rFonts w:ascii="Wingdings" w:hAnsi="Wingdings" w:hint="default"/>
      </w:rPr>
    </w:lvl>
  </w:abstractNum>
  <w:abstractNum w:abstractNumId="29" w15:restartNumberingAfterBreak="0">
    <w:nsid w:val="765E57BC"/>
    <w:multiLevelType w:val="hybridMultilevel"/>
    <w:tmpl w:val="54ACBD3A"/>
    <w:lvl w:ilvl="0" w:tplc="000F0407">
      <w:start w:val="1"/>
      <w:numFmt w:val="decimal"/>
      <w:lvlText w:val="%1."/>
      <w:lvlJc w:val="left"/>
      <w:pPr>
        <w:tabs>
          <w:tab w:val="num" w:pos="720"/>
        </w:tabs>
        <w:ind w:left="720" w:hanging="360"/>
      </w:pPr>
    </w:lvl>
    <w:lvl w:ilvl="1" w:tplc="00190407" w:tentative="1">
      <w:start w:val="1"/>
      <w:numFmt w:val="lowerLetter"/>
      <w:lvlText w:val="%2."/>
      <w:lvlJc w:val="left"/>
      <w:pPr>
        <w:tabs>
          <w:tab w:val="num" w:pos="1440"/>
        </w:tabs>
        <w:ind w:left="1440" w:hanging="360"/>
      </w:pPr>
    </w:lvl>
    <w:lvl w:ilvl="2" w:tplc="001B0407" w:tentative="1">
      <w:start w:val="1"/>
      <w:numFmt w:val="lowerRoman"/>
      <w:lvlText w:val="%3."/>
      <w:lvlJc w:val="right"/>
      <w:pPr>
        <w:tabs>
          <w:tab w:val="num" w:pos="2160"/>
        </w:tabs>
        <w:ind w:left="2160" w:hanging="180"/>
      </w:pPr>
    </w:lvl>
    <w:lvl w:ilvl="3" w:tplc="000F0407" w:tentative="1">
      <w:start w:val="1"/>
      <w:numFmt w:val="decimal"/>
      <w:lvlText w:val="%4."/>
      <w:lvlJc w:val="left"/>
      <w:pPr>
        <w:tabs>
          <w:tab w:val="num" w:pos="2880"/>
        </w:tabs>
        <w:ind w:left="2880" w:hanging="360"/>
      </w:pPr>
    </w:lvl>
    <w:lvl w:ilvl="4" w:tplc="00190407" w:tentative="1">
      <w:start w:val="1"/>
      <w:numFmt w:val="lowerLetter"/>
      <w:lvlText w:val="%5."/>
      <w:lvlJc w:val="left"/>
      <w:pPr>
        <w:tabs>
          <w:tab w:val="num" w:pos="3600"/>
        </w:tabs>
        <w:ind w:left="3600" w:hanging="360"/>
      </w:pPr>
    </w:lvl>
    <w:lvl w:ilvl="5" w:tplc="001B0407" w:tentative="1">
      <w:start w:val="1"/>
      <w:numFmt w:val="lowerRoman"/>
      <w:lvlText w:val="%6."/>
      <w:lvlJc w:val="right"/>
      <w:pPr>
        <w:tabs>
          <w:tab w:val="num" w:pos="4320"/>
        </w:tabs>
        <w:ind w:left="4320" w:hanging="180"/>
      </w:pPr>
    </w:lvl>
    <w:lvl w:ilvl="6" w:tplc="000F0407" w:tentative="1">
      <w:start w:val="1"/>
      <w:numFmt w:val="decimal"/>
      <w:lvlText w:val="%7."/>
      <w:lvlJc w:val="left"/>
      <w:pPr>
        <w:tabs>
          <w:tab w:val="num" w:pos="5040"/>
        </w:tabs>
        <w:ind w:left="5040" w:hanging="360"/>
      </w:pPr>
    </w:lvl>
    <w:lvl w:ilvl="7" w:tplc="00190407" w:tentative="1">
      <w:start w:val="1"/>
      <w:numFmt w:val="lowerLetter"/>
      <w:lvlText w:val="%8."/>
      <w:lvlJc w:val="left"/>
      <w:pPr>
        <w:tabs>
          <w:tab w:val="num" w:pos="5760"/>
        </w:tabs>
        <w:ind w:left="5760" w:hanging="360"/>
      </w:pPr>
    </w:lvl>
    <w:lvl w:ilvl="8" w:tplc="001B0407" w:tentative="1">
      <w:start w:val="1"/>
      <w:numFmt w:val="lowerRoman"/>
      <w:lvlText w:val="%9."/>
      <w:lvlJc w:val="right"/>
      <w:pPr>
        <w:tabs>
          <w:tab w:val="num" w:pos="6480"/>
        </w:tabs>
        <w:ind w:left="6480" w:hanging="180"/>
      </w:pPr>
    </w:lvl>
  </w:abstractNum>
  <w:abstractNum w:abstractNumId="30" w15:restartNumberingAfterBreak="0">
    <w:nsid w:val="78CE466E"/>
    <w:multiLevelType w:val="multilevel"/>
    <w:tmpl w:val="7A6C0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B3E5765"/>
    <w:multiLevelType w:val="hybridMultilevel"/>
    <w:tmpl w:val="278A3BD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16cid:durableId="1294288075">
    <w:abstractNumId w:val="16"/>
  </w:num>
  <w:num w:numId="2" w16cid:durableId="958219293">
    <w:abstractNumId w:val="20"/>
  </w:num>
  <w:num w:numId="3" w16cid:durableId="144607335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704403524">
    <w:abstractNumId w:val="19"/>
  </w:num>
  <w:num w:numId="5" w16cid:durableId="202013599">
    <w:abstractNumId w:val="28"/>
  </w:num>
  <w:num w:numId="6" w16cid:durableId="1722973956">
    <w:abstractNumId w:val="0"/>
  </w:num>
  <w:num w:numId="7" w16cid:durableId="2065324130">
    <w:abstractNumId w:val="10"/>
  </w:num>
  <w:num w:numId="8" w16cid:durableId="1205093150">
    <w:abstractNumId w:val="8"/>
  </w:num>
  <w:num w:numId="9" w16cid:durableId="1969358635">
    <w:abstractNumId w:val="7"/>
  </w:num>
  <w:num w:numId="10" w16cid:durableId="2138987559">
    <w:abstractNumId w:val="6"/>
  </w:num>
  <w:num w:numId="11" w16cid:durableId="1025063301">
    <w:abstractNumId w:val="5"/>
  </w:num>
  <w:num w:numId="12" w16cid:durableId="357197951">
    <w:abstractNumId w:val="9"/>
  </w:num>
  <w:num w:numId="13" w16cid:durableId="1782920429">
    <w:abstractNumId w:val="4"/>
  </w:num>
  <w:num w:numId="14" w16cid:durableId="928586713">
    <w:abstractNumId w:val="3"/>
  </w:num>
  <w:num w:numId="15" w16cid:durableId="2138403866">
    <w:abstractNumId w:val="2"/>
  </w:num>
  <w:num w:numId="16" w16cid:durableId="313415929">
    <w:abstractNumId w:val="1"/>
  </w:num>
  <w:num w:numId="17" w16cid:durableId="1142038668">
    <w:abstractNumId w:val="14"/>
  </w:num>
  <w:num w:numId="18" w16cid:durableId="1700814896">
    <w:abstractNumId w:val="13"/>
  </w:num>
  <w:num w:numId="19" w16cid:durableId="1860772943">
    <w:abstractNumId w:val="27"/>
  </w:num>
  <w:num w:numId="20" w16cid:durableId="452132949">
    <w:abstractNumId w:val="15"/>
  </w:num>
  <w:num w:numId="21" w16cid:durableId="1201868543">
    <w:abstractNumId w:val="29"/>
  </w:num>
  <w:num w:numId="22" w16cid:durableId="443772929">
    <w:abstractNumId w:val="26"/>
  </w:num>
  <w:num w:numId="23" w16cid:durableId="1854420990">
    <w:abstractNumId w:val="23"/>
  </w:num>
  <w:num w:numId="24" w16cid:durableId="1154222493">
    <w:abstractNumId w:val="17"/>
  </w:num>
  <w:num w:numId="25" w16cid:durableId="2096588966">
    <w:abstractNumId w:val="18"/>
  </w:num>
  <w:num w:numId="26" w16cid:durableId="1264918379">
    <w:abstractNumId w:val="12"/>
  </w:num>
  <w:num w:numId="27" w16cid:durableId="1825124302">
    <w:abstractNumId w:val="30"/>
  </w:num>
  <w:num w:numId="28" w16cid:durableId="388650093">
    <w:abstractNumId w:val="11"/>
  </w:num>
  <w:num w:numId="29" w16cid:durableId="1486438665">
    <w:abstractNumId w:val="25"/>
  </w:num>
  <w:num w:numId="30" w16cid:durableId="318773534">
    <w:abstractNumId w:val="22"/>
  </w:num>
  <w:num w:numId="31" w16cid:durableId="2025277297">
    <w:abstractNumId w:val="24"/>
  </w:num>
  <w:num w:numId="32" w16cid:durableId="1896546889">
    <w:abstractNumId w:val="31"/>
  </w:num>
  <w:num w:numId="33" w16cid:durableId="1897161687">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708"/>
  <w:autoHyphenation/>
  <w:hyphenationZone w:val="14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3DA0"/>
    <w:rsid w:val="00000605"/>
    <w:rsid w:val="00004C0E"/>
    <w:rsid w:val="00012677"/>
    <w:rsid w:val="00017100"/>
    <w:rsid w:val="00030E4E"/>
    <w:rsid w:val="000319AF"/>
    <w:rsid w:val="00032ADF"/>
    <w:rsid w:val="000404E2"/>
    <w:rsid w:val="00040A2A"/>
    <w:rsid w:val="00044181"/>
    <w:rsid w:val="00051940"/>
    <w:rsid w:val="00055A35"/>
    <w:rsid w:val="000561B7"/>
    <w:rsid w:val="00061634"/>
    <w:rsid w:val="00064B5D"/>
    <w:rsid w:val="00065122"/>
    <w:rsid w:val="0006522F"/>
    <w:rsid w:val="00072042"/>
    <w:rsid w:val="0007271C"/>
    <w:rsid w:val="000765EE"/>
    <w:rsid w:val="000935E5"/>
    <w:rsid w:val="00093719"/>
    <w:rsid w:val="0009685F"/>
    <w:rsid w:val="00096B05"/>
    <w:rsid w:val="000A1AA8"/>
    <w:rsid w:val="000A79D6"/>
    <w:rsid w:val="000B1D1C"/>
    <w:rsid w:val="000B4FCD"/>
    <w:rsid w:val="000B594E"/>
    <w:rsid w:val="000C1033"/>
    <w:rsid w:val="000C5274"/>
    <w:rsid w:val="000C72D8"/>
    <w:rsid w:val="000D08D2"/>
    <w:rsid w:val="000D1962"/>
    <w:rsid w:val="000D319C"/>
    <w:rsid w:val="000E05DA"/>
    <w:rsid w:val="000F1DC7"/>
    <w:rsid w:val="000F291B"/>
    <w:rsid w:val="000F2D20"/>
    <w:rsid w:val="000F6A3A"/>
    <w:rsid w:val="00103CAC"/>
    <w:rsid w:val="00104768"/>
    <w:rsid w:val="00104A01"/>
    <w:rsid w:val="00115B9F"/>
    <w:rsid w:val="00121FE3"/>
    <w:rsid w:val="00125F36"/>
    <w:rsid w:val="0013213E"/>
    <w:rsid w:val="00132184"/>
    <w:rsid w:val="00133D6E"/>
    <w:rsid w:val="00140A08"/>
    <w:rsid w:val="00140C78"/>
    <w:rsid w:val="0014402B"/>
    <w:rsid w:val="001456AF"/>
    <w:rsid w:val="0015389C"/>
    <w:rsid w:val="00187BEA"/>
    <w:rsid w:val="00187DF7"/>
    <w:rsid w:val="00192BAE"/>
    <w:rsid w:val="00196DD0"/>
    <w:rsid w:val="001A3B12"/>
    <w:rsid w:val="001A4CF7"/>
    <w:rsid w:val="001A7515"/>
    <w:rsid w:val="001B519F"/>
    <w:rsid w:val="001B6B47"/>
    <w:rsid w:val="001C2257"/>
    <w:rsid w:val="001F290F"/>
    <w:rsid w:val="001F4BFD"/>
    <w:rsid w:val="002037E6"/>
    <w:rsid w:val="00232307"/>
    <w:rsid w:val="0023345F"/>
    <w:rsid w:val="002345F0"/>
    <w:rsid w:val="00240C2D"/>
    <w:rsid w:val="00241414"/>
    <w:rsid w:val="00242495"/>
    <w:rsid w:val="00247EB5"/>
    <w:rsid w:val="00250E65"/>
    <w:rsid w:val="00253AD4"/>
    <w:rsid w:val="00257657"/>
    <w:rsid w:val="00260360"/>
    <w:rsid w:val="00264F9D"/>
    <w:rsid w:val="00273FFB"/>
    <w:rsid w:val="0027414C"/>
    <w:rsid w:val="0027760E"/>
    <w:rsid w:val="00290900"/>
    <w:rsid w:val="002A08B1"/>
    <w:rsid w:val="002A4905"/>
    <w:rsid w:val="002A7DFC"/>
    <w:rsid w:val="002B13A5"/>
    <w:rsid w:val="002C3FF5"/>
    <w:rsid w:val="002C7188"/>
    <w:rsid w:val="002D040F"/>
    <w:rsid w:val="002D239C"/>
    <w:rsid w:val="002D4EB4"/>
    <w:rsid w:val="002D4F6D"/>
    <w:rsid w:val="002D7F7A"/>
    <w:rsid w:val="002E7A4E"/>
    <w:rsid w:val="002E7B0F"/>
    <w:rsid w:val="002F0D11"/>
    <w:rsid w:val="002F19A3"/>
    <w:rsid w:val="002F2BC3"/>
    <w:rsid w:val="002F7B74"/>
    <w:rsid w:val="00301A7F"/>
    <w:rsid w:val="0030287B"/>
    <w:rsid w:val="00305C7A"/>
    <w:rsid w:val="003174FD"/>
    <w:rsid w:val="00332F0B"/>
    <w:rsid w:val="00336C17"/>
    <w:rsid w:val="00341A01"/>
    <w:rsid w:val="00362010"/>
    <w:rsid w:val="003705A1"/>
    <w:rsid w:val="00372EFD"/>
    <w:rsid w:val="003803C7"/>
    <w:rsid w:val="00383EB2"/>
    <w:rsid w:val="00387742"/>
    <w:rsid w:val="00387E21"/>
    <w:rsid w:val="003A2513"/>
    <w:rsid w:val="003A588C"/>
    <w:rsid w:val="003B0185"/>
    <w:rsid w:val="003B46AB"/>
    <w:rsid w:val="003C0F99"/>
    <w:rsid w:val="003C748F"/>
    <w:rsid w:val="003C78F5"/>
    <w:rsid w:val="003C7E49"/>
    <w:rsid w:val="003D4665"/>
    <w:rsid w:val="003D6406"/>
    <w:rsid w:val="003E7826"/>
    <w:rsid w:val="003F3137"/>
    <w:rsid w:val="003F33DE"/>
    <w:rsid w:val="0040422D"/>
    <w:rsid w:val="00411E63"/>
    <w:rsid w:val="00413513"/>
    <w:rsid w:val="00421140"/>
    <w:rsid w:val="00421790"/>
    <w:rsid w:val="004227C1"/>
    <w:rsid w:val="00422D91"/>
    <w:rsid w:val="0043188C"/>
    <w:rsid w:val="00436F88"/>
    <w:rsid w:val="00444241"/>
    <w:rsid w:val="00445BF2"/>
    <w:rsid w:val="00456B9C"/>
    <w:rsid w:val="00462757"/>
    <w:rsid w:val="004635F6"/>
    <w:rsid w:val="00464BE7"/>
    <w:rsid w:val="0047008A"/>
    <w:rsid w:val="004714C3"/>
    <w:rsid w:val="00471D7E"/>
    <w:rsid w:val="004745C4"/>
    <w:rsid w:val="004748D1"/>
    <w:rsid w:val="00477A56"/>
    <w:rsid w:val="00481A1E"/>
    <w:rsid w:val="0048239F"/>
    <w:rsid w:val="004849C9"/>
    <w:rsid w:val="00487507"/>
    <w:rsid w:val="004A0BBC"/>
    <w:rsid w:val="004A7F6F"/>
    <w:rsid w:val="004B2B20"/>
    <w:rsid w:val="004B541B"/>
    <w:rsid w:val="004E4BDD"/>
    <w:rsid w:val="004E4DD9"/>
    <w:rsid w:val="004E529A"/>
    <w:rsid w:val="004F171A"/>
    <w:rsid w:val="004F25EF"/>
    <w:rsid w:val="004F4263"/>
    <w:rsid w:val="004F6544"/>
    <w:rsid w:val="00500057"/>
    <w:rsid w:val="005029BA"/>
    <w:rsid w:val="00510D00"/>
    <w:rsid w:val="005113A5"/>
    <w:rsid w:val="005158B6"/>
    <w:rsid w:val="00517788"/>
    <w:rsid w:val="00517FFC"/>
    <w:rsid w:val="00526F87"/>
    <w:rsid w:val="00531120"/>
    <w:rsid w:val="00533EC0"/>
    <w:rsid w:val="005342BE"/>
    <w:rsid w:val="005361D6"/>
    <w:rsid w:val="00536B89"/>
    <w:rsid w:val="005524D9"/>
    <w:rsid w:val="005545C4"/>
    <w:rsid w:val="00554BC4"/>
    <w:rsid w:val="00554BE2"/>
    <w:rsid w:val="0057307C"/>
    <w:rsid w:val="00582452"/>
    <w:rsid w:val="00585BFB"/>
    <w:rsid w:val="00587B79"/>
    <w:rsid w:val="00587BF5"/>
    <w:rsid w:val="005A2DFD"/>
    <w:rsid w:val="005A5D36"/>
    <w:rsid w:val="005A669A"/>
    <w:rsid w:val="005B1E4F"/>
    <w:rsid w:val="005B22D7"/>
    <w:rsid w:val="005B27AC"/>
    <w:rsid w:val="005B3589"/>
    <w:rsid w:val="005C0F10"/>
    <w:rsid w:val="005C64F7"/>
    <w:rsid w:val="005D4212"/>
    <w:rsid w:val="005E3667"/>
    <w:rsid w:val="00606224"/>
    <w:rsid w:val="00611690"/>
    <w:rsid w:val="00612B32"/>
    <w:rsid w:val="006134FE"/>
    <w:rsid w:val="00622F51"/>
    <w:rsid w:val="006272F7"/>
    <w:rsid w:val="00630DD0"/>
    <w:rsid w:val="006312D0"/>
    <w:rsid w:val="00631E2E"/>
    <w:rsid w:val="006326E3"/>
    <w:rsid w:val="00632714"/>
    <w:rsid w:val="00632A5C"/>
    <w:rsid w:val="00635FD8"/>
    <w:rsid w:val="00643747"/>
    <w:rsid w:val="00652595"/>
    <w:rsid w:val="006562DC"/>
    <w:rsid w:val="0067044F"/>
    <w:rsid w:val="00670652"/>
    <w:rsid w:val="00674D9E"/>
    <w:rsid w:val="00676F1E"/>
    <w:rsid w:val="00677A9D"/>
    <w:rsid w:val="00682F85"/>
    <w:rsid w:val="00684066"/>
    <w:rsid w:val="0068574D"/>
    <w:rsid w:val="006A24F1"/>
    <w:rsid w:val="006B2BB7"/>
    <w:rsid w:val="006B4EF9"/>
    <w:rsid w:val="006C390E"/>
    <w:rsid w:val="006D42C1"/>
    <w:rsid w:val="006D4BA5"/>
    <w:rsid w:val="006E1799"/>
    <w:rsid w:val="006E5F0E"/>
    <w:rsid w:val="006F0ED1"/>
    <w:rsid w:val="0070219C"/>
    <w:rsid w:val="00702824"/>
    <w:rsid w:val="0071011B"/>
    <w:rsid w:val="0071344C"/>
    <w:rsid w:val="007153A7"/>
    <w:rsid w:val="007221AB"/>
    <w:rsid w:val="007272E4"/>
    <w:rsid w:val="00740BD6"/>
    <w:rsid w:val="00741DCC"/>
    <w:rsid w:val="007450CA"/>
    <w:rsid w:val="00745762"/>
    <w:rsid w:val="00750C63"/>
    <w:rsid w:val="0075201C"/>
    <w:rsid w:val="00755526"/>
    <w:rsid w:val="0075667E"/>
    <w:rsid w:val="00773897"/>
    <w:rsid w:val="00773A60"/>
    <w:rsid w:val="00773D75"/>
    <w:rsid w:val="00776D69"/>
    <w:rsid w:val="00781B13"/>
    <w:rsid w:val="00782114"/>
    <w:rsid w:val="00793851"/>
    <w:rsid w:val="00795161"/>
    <w:rsid w:val="007A0AEA"/>
    <w:rsid w:val="007B2527"/>
    <w:rsid w:val="007B3A79"/>
    <w:rsid w:val="007C137C"/>
    <w:rsid w:val="007C1481"/>
    <w:rsid w:val="007C37AF"/>
    <w:rsid w:val="007C475B"/>
    <w:rsid w:val="007C64CD"/>
    <w:rsid w:val="007C695D"/>
    <w:rsid w:val="007D670D"/>
    <w:rsid w:val="007E3D27"/>
    <w:rsid w:val="00801181"/>
    <w:rsid w:val="00804F00"/>
    <w:rsid w:val="0080742A"/>
    <w:rsid w:val="00812611"/>
    <w:rsid w:val="00813E3A"/>
    <w:rsid w:val="008178D9"/>
    <w:rsid w:val="00820418"/>
    <w:rsid w:val="008236E9"/>
    <w:rsid w:val="00826847"/>
    <w:rsid w:val="00826DFE"/>
    <w:rsid w:val="00830F82"/>
    <w:rsid w:val="0083393C"/>
    <w:rsid w:val="00837273"/>
    <w:rsid w:val="00841998"/>
    <w:rsid w:val="0084649C"/>
    <w:rsid w:val="008501C0"/>
    <w:rsid w:val="008576CA"/>
    <w:rsid w:val="00866B3D"/>
    <w:rsid w:val="00872697"/>
    <w:rsid w:val="008856CF"/>
    <w:rsid w:val="00886658"/>
    <w:rsid w:val="008904F1"/>
    <w:rsid w:val="00893E2B"/>
    <w:rsid w:val="008945E8"/>
    <w:rsid w:val="008A76BE"/>
    <w:rsid w:val="008A7CF5"/>
    <w:rsid w:val="008B2C4E"/>
    <w:rsid w:val="008B2DA1"/>
    <w:rsid w:val="008B4254"/>
    <w:rsid w:val="008C617C"/>
    <w:rsid w:val="008D70B4"/>
    <w:rsid w:val="008E3DAE"/>
    <w:rsid w:val="008E5711"/>
    <w:rsid w:val="008F03AE"/>
    <w:rsid w:val="008F2C61"/>
    <w:rsid w:val="008F6B10"/>
    <w:rsid w:val="00904AB0"/>
    <w:rsid w:val="009120A8"/>
    <w:rsid w:val="00913300"/>
    <w:rsid w:val="0093160D"/>
    <w:rsid w:val="00933C6D"/>
    <w:rsid w:val="00935667"/>
    <w:rsid w:val="00937C64"/>
    <w:rsid w:val="009474D7"/>
    <w:rsid w:val="00947FC1"/>
    <w:rsid w:val="00953CFD"/>
    <w:rsid w:val="00954AF6"/>
    <w:rsid w:val="00957682"/>
    <w:rsid w:val="009604DB"/>
    <w:rsid w:val="00961367"/>
    <w:rsid w:val="00966EAA"/>
    <w:rsid w:val="00973DA0"/>
    <w:rsid w:val="0097721B"/>
    <w:rsid w:val="00985801"/>
    <w:rsid w:val="009A3446"/>
    <w:rsid w:val="009B360F"/>
    <w:rsid w:val="009B4027"/>
    <w:rsid w:val="009C0D31"/>
    <w:rsid w:val="009C39C9"/>
    <w:rsid w:val="009D3603"/>
    <w:rsid w:val="009D3F00"/>
    <w:rsid w:val="009D6DE0"/>
    <w:rsid w:val="009E11AF"/>
    <w:rsid w:val="009E2091"/>
    <w:rsid w:val="009E4B24"/>
    <w:rsid w:val="009F43FC"/>
    <w:rsid w:val="00A02055"/>
    <w:rsid w:val="00A034A6"/>
    <w:rsid w:val="00A05E32"/>
    <w:rsid w:val="00A1026E"/>
    <w:rsid w:val="00A176F1"/>
    <w:rsid w:val="00A17BB0"/>
    <w:rsid w:val="00A27BB4"/>
    <w:rsid w:val="00A3616C"/>
    <w:rsid w:val="00A36B14"/>
    <w:rsid w:val="00A46682"/>
    <w:rsid w:val="00A55DC3"/>
    <w:rsid w:val="00A561BD"/>
    <w:rsid w:val="00A65D27"/>
    <w:rsid w:val="00A7433B"/>
    <w:rsid w:val="00A7438B"/>
    <w:rsid w:val="00A76308"/>
    <w:rsid w:val="00A84CEC"/>
    <w:rsid w:val="00A87BB7"/>
    <w:rsid w:val="00A90E99"/>
    <w:rsid w:val="00AB3EE9"/>
    <w:rsid w:val="00AB4FA8"/>
    <w:rsid w:val="00AC19C6"/>
    <w:rsid w:val="00AC583A"/>
    <w:rsid w:val="00AC621B"/>
    <w:rsid w:val="00AC62EE"/>
    <w:rsid w:val="00AD1073"/>
    <w:rsid w:val="00AD41A0"/>
    <w:rsid w:val="00AD4C2A"/>
    <w:rsid w:val="00AD5C60"/>
    <w:rsid w:val="00AD5C8D"/>
    <w:rsid w:val="00AE03C1"/>
    <w:rsid w:val="00AE04C9"/>
    <w:rsid w:val="00AE1702"/>
    <w:rsid w:val="00AE1A19"/>
    <w:rsid w:val="00AE5FC0"/>
    <w:rsid w:val="00AE7BB3"/>
    <w:rsid w:val="00AF072D"/>
    <w:rsid w:val="00AF13D8"/>
    <w:rsid w:val="00B151A1"/>
    <w:rsid w:val="00B15D92"/>
    <w:rsid w:val="00B24223"/>
    <w:rsid w:val="00B309E0"/>
    <w:rsid w:val="00B31A15"/>
    <w:rsid w:val="00B36A9F"/>
    <w:rsid w:val="00B47581"/>
    <w:rsid w:val="00B47983"/>
    <w:rsid w:val="00B52928"/>
    <w:rsid w:val="00B55BE0"/>
    <w:rsid w:val="00B56F8B"/>
    <w:rsid w:val="00B60487"/>
    <w:rsid w:val="00B61D25"/>
    <w:rsid w:val="00B66606"/>
    <w:rsid w:val="00B80C7F"/>
    <w:rsid w:val="00B81532"/>
    <w:rsid w:val="00B87FAE"/>
    <w:rsid w:val="00B9663A"/>
    <w:rsid w:val="00B970B3"/>
    <w:rsid w:val="00BA3899"/>
    <w:rsid w:val="00BB3DCA"/>
    <w:rsid w:val="00BB5C7C"/>
    <w:rsid w:val="00BC0D7E"/>
    <w:rsid w:val="00BC4DE4"/>
    <w:rsid w:val="00BD1A44"/>
    <w:rsid w:val="00BD3B0F"/>
    <w:rsid w:val="00BD7CA7"/>
    <w:rsid w:val="00BF47D5"/>
    <w:rsid w:val="00BF6D79"/>
    <w:rsid w:val="00BF700B"/>
    <w:rsid w:val="00C15713"/>
    <w:rsid w:val="00C21642"/>
    <w:rsid w:val="00C224B9"/>
    <w:rsid w:val="00C36466"/>
    <w:rsid w:val="00C36707"/>
    <w:rsid w:val="00C37C2B"/>
    <w:rsid w:val="00C4042E"/>
    <w:rsid w:val="00C44383"/>
    <w:rsid w:val="00C5218F"/>
    <w:rsid w:val="00C55296"/>
    <w:rsid w:val="00C725B1"/>
    <w:rsid w:val="00C75B97"/>
    <w:rsid w:val="00C80458"/>
    <w:rsid w:val="00C80BDA"/>
    <w:rsid w:val="00C84B08"/>
    <w:rsid w:val="00C873B5"/>
    <w:rsid w:val="00C9061F"/>
    <w:rsid w:val="00C9384F"/>
    <w:rsid w:val="00CA1A22"/>
    <w:rsid w:val="00CA56BD"/>
    <w:rsid w:val="00CB469D"/>
    <w:rsid w:val="00CB5A01"/>
    <w:rsid w:val="00CB62A2"/>
    <w:rsid w:val="00CC3D8D"/>
    <w:rsid w:val="00CD0414"/>
    <w:rsid w:val="00CD14E5"/>
    <w:rsid w:val="00CD2110"/>
    <w:rsid w:val="00CD4B92"/>
    <w:rsid w:val="00CE4159"/>
    <w:rsid w:val="00CE5F73"/>
    <w:rsid w:val="00CF2399"/>
    <w:rsid w:val="00CF2D0A"/>
    <w:rsid w:val="00D01205"/>
    <w:rsid w:val="00D03F05"/>
    <w:rsid w:val="00D07928"/>
    <w:rsid w:val="00D2597E"/>
    <w:rsid w:val="00D26B7B"/>
    <w:rsid w:val="00D3447E"/>
    <w:rsid w:val="00D43520"/>
    <w:rsid w:val="00D5582E"/>
    <w:rsid w:val="00D64DFB"/>
    <w:rsid w:val="00D71E33"/>
    <w:rsid w:val="00D7290E"/>
    <w:rsid w:val="00D739AE"/>
    <w:rsid w:val="00D74EC7"/>
    <w:rsid w:val="00D75381"/>
    <w:rsid w:val="00D86C8C"/>
    <w:rsid w:val="00DA1A97"/>
    <w:rsid w:val="00DA1BBA"/>
    <w:rsid w:val="00DA3B54"/>
    <w:rsid w:val="00DB23C9"/>
    <w:rsid w:val="00DB427D"/>
    <w:rsid w:val="00DD33FA"/>
    <w:rsid w:val="00DD38DB"/>
    <w:rsid w:val="00DE3C63"/>
    <w:rsid w:val="00DE3F35"/>
    <w:rsid w:val="00DE4A37"/>
    <w:rsid w:val="00DF0314"/>
    <w:rsid w:val="00DF133A"/>
    <w:rsid w:val="00E1568D"/>
    <w:rsid w:val="00E23BCE"/>
    <w:rsid w:val="00E276E6"/>
    <w:rsid w:val="00E308A2"/>
    <w:rsid w:val="00E32C25"/>
    <w:rsid w:val="00E332FE"/>
    <w:rsid w:val="00E40739"/>
    <w:rsid w:val="00E50F35"/>
    <w:rsid w:val="00E51BDC"/>
    <w:rsid w:val="00E51C4C"/>
    <w:rsid w:val="00E52463"/>
    <w:rsid w:val="00E57219"/>
    <w:rsid w:val="00E577F9"/>
    <w:rsid w:val="00E665D7"/>
    <w:rsid w:val="00E66B05"/>
    <w:rsid w:val="00E756E2"/>
    <w:rsid w:val="00E771CB"/>
    <w:rsid w:val="00E83F14"/>
    <w:rsid w:val="00E85ADC"/>
    <w:rsid w:val="00E875DB"/>
    <w:rsid w:val="00E933BE"/>
    <w:rsid w:val="00EC64B7"/>
    <w:rsid w:val="00ED197F"/>
    <w:rsid w:val="00ED1A63"/>
    <w:rsid w:val="00EE351F"/>
    <w:rsid w:val="00EE3669"/>
    <w:rsid w:val="00EF37E5"/>
    <w:rsid w:val="00EF7D9C"/>
    <w:rsid w:val="00F018CB"/>
    <w:rsid w:val="00F045E6"/>
    <w:rsid w:val="00F11B0D"/>
    <w:rsid w:val="00F22DF5"/>
    <w:rsid w:val="00F401BD"/>
    <w:rsid w:val="00F438A0"/>
    <w:rsid w:val="00F44B18"/>
    <w:rsid w:val="00F44FE0"/>
    <w:rsid w:val="00F50DCF"/>
    <w:rsid w:val="00F60F28"/>
    <w:rsid w:val="00F6150E"/>
    <w:rsid w:val="00F61AEB"/>
    <w:rsid w:val="00F67740"/>
    <w:rsid w:val="00F67D43"/>
    <w:rsid w:val="00F72658"/>
    <w:rsid w:val="00F72D42"/>
    <w:rsid w:val="00F75487"/>
    <w:rsid w:val="00F7639E"/>
    <w:rsid w:val="00F83E21"/>
    <w:rsid w:val="00F84F4A"/>
    <w:rsid w:val="00FA3A70"/>
    <w:rsid w:val="00FC1F62"/>
    <w:rsid w:val="00FC21B1"/>
    <w:rsid w:val="00FC2C56"/>
    <w:rsid w:val="00FC493D"/>
    <w:rsid w:val="00FC49C8"/>
    <w:rsid w:val="00FE0A1F"/>
    <w:rsid w:val="00FE11EE"/>
    <w:rsid w:val="00FE25B5"/>
  </w:rsids>
  <m:mathPr>
    <m:mathFont m:val="Cambria Math"/>
    <m:brkBin m:val="before"/>
    <m:brkBinSub m:val="--"/>
    <m:smallFrac m:val="0"/>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oNotEmbedSmartTags/>
  <w:decimalSymbol w:val="."/>
  <w:listSeparator w:val=";"/>
  <w14:docId w14:val="36320E98"/>
  <w15:docId w15:val="{D56B6704-66E8-4927-B2EC-81DEF5BB7B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e-CH"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436F88"/>
    <w:rPr>
      <w:sz w:val="24"/>
      <w:szCs w:val="24"/>
      <w:lang w:val="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rsid w:val="00631B03"/>
    <w:pPr>
      <w:tabs>
        <w:tab w:val="center" w:pos="4536"/>
        <w:tab w:val="right" w:pos="9072"/>
      </w:tabs>
    </w:pPr>
  </w:style>
  <w:style w:type="paragraph" w:customStyle="1" w:styleId="Formatvorlage1">
    <w:name w:val="Formatvorlage1"/>
    <w:basedOn w:val="Standard"/>
    <w:rsid w:val="00631B03"/>
    <w:pPr>
      <w:ind w:left="2124"/>
    </w:pPr>
    <w:rPr>
      <w:rFonts w:ascii="Arial" w:hAnsi="Arial"/>
      <w:i/>
      <w:sz w:val="40"/>
    </w:rPr>
  </w:style>
  <w:style w:type="paragraph" w:styleId="Fuzeile">
    <w:name w:val="footer"/>
    <w:basedOn w:val="Standard"/>
    <w:semiHidden/>
    <w:rsid w:val="00631B03"/>
    <w:pPr>
      <w:tabs>
        <w:tab w:val="center" w:pos="4536"/>
        <w:tab w:val="right" w:pos="9072"/>
      </w:tabs>
    </w:pPr>
  </w:style>
  <w:style w:type="character" w:styleId="Hyperlink">
    <w:name w:val="Hyperlink"/>
    <w:rsid w:val="00F801B9"/>
    <w:rPr>
      <w:color w:val="0000FF"/>
      <w:u w:val="single"/>
    </w:rPr>
  </w:style>
  <w:style w:type="character" w:styleId="BesuchterLink">
    <w:name w:val="FollowedHyperlink"/>
    <w:rsid w:val="00062E37"/>
    <w:rPr>
      <w:color w:val="800080"/>
      <w:u w:val="single"/>
    </w:rPr>
  </w:style>
  <w:style w:type="paragraph" w:customStyle="1" w:styleId="Standa">
    <w:name w:val="Standa"/>
    <w:rsid w:val="002F21C9"/>
    <w:rPr>
      <w:rFonts w:eastAsia="Calibri"/>
      <w:sz w:val="24"/>
      <w:szCs w:val="24"/>
      <w:lang w:eastAsia="de-CH" w:bidi="de-DE"/>
    </w:rPr>
  </w:style>
  <w:style w:type="paragraph" w:customStyle="1" w:styleId="Listenabsatz1">
    <w:name w:val="Listenabsatz1"/>
    <w:basedOn w:val="Standa"/>
    <w:rsid w:val="002C5284"/>
    <w:pPr>
      <w:ind w:left="720"/>
      <w:contextualSpacing/>
    </w:pPr>
    <w:rPr>
      <w:lang w:val="de-DE" w:eastAsia="de-DE"/>
    </w:rPr>
  </w:style>
  <w:style w:type="paragraph" w:styleId="Dokumentstruktur">
    <w:name w:val="Document Map"/>
    <w:basedOn w:val="Standard"/>
    <w:semiHidden/>
    <w:rsid w:val="002D40B8"/>
    <w:pPr>
      <w:shd w:val="clear" w:color="auto" w:fill="C6D5EC"/>
    </w:pPr>
    <w:rPr>
      <w:rFonts w:ascii="Lucida Grande" w:hAnsi="Lucida Grande"/>
    </w:rPr>
  </w:style>
  <w:style w:type="table" w:customStyle="1" w:styleId="Tabellengi">
    <w:name w:val="Tabellengi"/>
    <w:basedOn w:val="NormaleTabelle"/>
    <w:rsid w:val="00224BB3"/>
    <w:rPr>
      <w:rFonts w:ascii="Calibri" w:hAnsi="Calibri"/>
      <w:lang w:val="de-DE" w:eastAsia="en-US" w:bidi="de-D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krper2">
    <w:name w:val="Body Text 2"/>
    <w:basedOn w:val="Standard"/>
    <w:rsid w:val="002532E2"/>
    <w:rPr>
      <w:rFonts w:ascii="Times" w:eastAsia="Times" w:hAnsi="Times"/>
      <w:b/>
      <w:sz w:val="32"/>
      <w:szCs w:val="20"/>
    </w:rPr>
  </w:style>
  <w:style w:type="paragraph" w:customStyle="1" w:styleId="Standa1">
    <w:name w:val="Standa1"/>
    <w:rsid w:val="009819E2"/>
    <w:rPr>
      <w:rFonts w:eastAsia="Calibri"/>
      <w:sz w:val="24"/>
      <w:szCs w:val="24"/>
      <w:lang w:val="de-DE" w:bidi="de-DE"/>
    </w:rPr>
  </w:style>
  <w:style w:type="paragraph" w:styleId="Listenabsatz">
    <w:name w:val="List Paragraph"/>
    <w:basedOn w:val="Standard"/>
    <w:qFormat/>
    <w:rsid w:val="000619F6"/>
    <w:pPr>
      <w:spacing w:after="200" w:line="276" w:lineRule="auto"/>
      <w:ind w:left="720"/>
      <w:contextualSpacing/>
    </w:pPr>
    <w:rPr>
      <w:rFonts w:ascii="Calibri" w:eastAsia="Calibri" w:hAnsi="Calibri"/>
      <w:sz w:val="22"/>
      <w:szCs w:val="22"/>
      <w:lang w:eastAsia="en-US"/>
    </w:rPr>
  </w:style>
  <w:style w:type="paragraph" w:customStyle="1" w:styleId="Standa2">
    <w:name w:val="Standa2"/>
    <w:rsid w:val="00F641C0"/>
    <w:rPr>
      <w:sz w:val="24"/>
      <w:szCs w:val="24"/>
      <w:lang w:val="de-DE" w:bidi="de-DE"/>
    </w:rPr>
  </w:style>
  <w:style w:type="paragraph" w:customStyle="1" w:styleId="Default">
    <w:name w:val="Default"/>
    <w:rsid w:val="003A70BB"/>
    <w:pPr>
      <w:widowControl w:val="0"/>
      <w:autoSpaceDE w:val="0"/>
      <w:autoSpaceDN w:val="0"/>
      <w:adjustRightInd w:val="0"/>
    </w:pPr>
    <w:rPr>
      <w:rFonts w:ascii="Calibri" w:hAnsi="Calibri" w:cs="Calibri"/>
      <w:color w:val="000000"/>
      <w:sz w:val="24"/>
      <w:szCs w:val="24"/>
      <w:lang w:val="de-DE" w:bidi="de-DE"/>
    </w:rPr>
  </w:style>
  <w:style w:type="paragraph" w:customStyle="1" w:styleId="NoteLevel2">
    <w:name w:val="Note Level 2"/>
    <w:qFormat/>
    <w:rsid w:val="0064712A"/>
    <w:rPr>
      <w:rFonts w:ascii="Calibri" w:hAnsi="Calibri"/>
      <w:sz w:val="22"/>
      <w:szCs w:val="22"/>
      <w:lang w:eastAsia="de-CH"/>
    </w:rPr>
  </w:style>
  <w:style w:type="paragraph" w:styleId="Sprechblasentext">
    <w:name w:val="Balloon Text"/>
    <w:basedOn w:val="Standard"/>
    <w:link w:val="SprechblasentextZchn"/>
    <w:uiPriority w:val="99"/>
    <w:semiHidden/>
    <w:unhideWhenUsed/>
    <w:rsid w:val="00DB427D"/>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DB427D"/>
    <w:rPr>
      <w:rFonts w:ascii="Lucida Grande" w:hAnsi="Lucida Grande" w:cs="Lucida Grande"/>
      <w:sz w:val="18"/>
      <w:szCs w:val="18"/>
      <w:lang w:val="de-DE"/>
    </w:rPr>
  </w:style>
  <w:style w:type="character" w:styleId="NichtaufgelsteErwhnung">
    <w:name w:val="Unresolved Mention"/>
    <w:basedOn w:val="Absatz-Standardschriftart"/>
    <w:uiPriority w:val="99"/>
    <w:semiHidden/>
    <w:unhideWhenUsed/>
    <w:rsid w:val="007D670D"/>
    <w:rPr>
      <w:color w:val="605E5C"/>
      <w:shd w:val="clear" w:color="auto" w:fill="E1DFDD"/>
    </w:rPr>
  </w:style>
  <w:style w:type="table" w:styleId="Tabellenraster">
    <w:name w:val="Table Grid"/>
    <w:basedOn w:val="NormaleTabelle"/>
    <w:uiPriority w:val="59"/>
    <w:rsid w:val="002E7B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Web">
    <w:name w:val="Normal (Web)"/>
    <w:basedOn w:val="Standard"/>
    <w:uiPriority w:val="99"/>
    <w:unhideWhenUsed/>
    <w:rsid w:val="009E4B24"/>
    <w:pPr>
      <w:spacing w:before="100" w:beforeAutospacing="1" w:after="100" w:afterAutospacing="1"/>
    </w:pPr>
    <w:rPr>
      <w:lang w:val="de-CH" w:eastAsia="de-CH"/>
    </w:rPr>
  </w:style>
  <w:style w:type="character" w:styleId="Fett">
    <w:name w:val="Strong"/>
    <w:basedOn w:val="Absatz-Standardschriftart"/>
    <w:uiPriority w:val="22"/>
    <w:qFormat/>
    <w:rsid w:val="000C5274"/>
    <w:rPr>
      <w:b/>
      <w:bCs/>
    </w:rPr>
  </w:style>
  <w:style w:type="character" w:styleId="Hervorhebung">
    <w:name w:val="Emphasis"/>
    <w:basedOn w:val="Absatz-Standardschriftart"/>
    <w:uiPriority w:val="20"/>
    <w:qFormat/>
    <w:rsid w:val="008904F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384170">
      <w:bodyDiv w:val="1"/>
      <w:marLeft w:val="0"/>
      <w:marRight w:val="0"/>
      <w:marTop w:val="0"/>
      <w:marBottom w:val="0"/>
      <w:divBdr>
        <w:top w:val="none" w:sz="0" w:space="0" w:color="auto"/>
        <w:left w:val="none" w:sz="0" w:space="0" w:color="auto"/>
        <w:bottom w:val="none" w:sz="0" w:space="0" w:color="auto"/>
        <w:right w:val="none" w:sz="0" w:space="0" w:color="auto"/>
      </w:divBdr>
    </w:div>
    <w:div w:id="47999083">
      <w:bodyDiv w:val="1"/>
      <w:marLeft w:val="0"/>
      <w:marRight w:val="0"/>
      <w:marTop w:val="0"/>
      <w:marBottom w:val="0"/>
      <w:divBdr>
        <w:top w:val="none" w:sz="0" w:space="0" w:color="auto"/>
        <w:left w:val="none" w:sz="0" w:space="0" w:color="auto"/>
        <w:bottom w:val="none" w:sz="0" w:space="0" w:color="auto"/>
        <w:right w:val="none" w:sz="0" w:space="0" w:color="auto"/>
      </w:divBdr>
      <w:divsChild>
        <w:div w:id="143202112">
          <w:marLeft w:val="0"/>
          <w:marRight w:val="0"/>
          <w:marTop w:val="0"/>
          <w:marBottom w:val="0"/>
          <w:divBdr>
            <w:top w:val="none" w:sz="0" w:space="0" w:color="auto"/>
            <w:left w:val="none" w:sz="0" w:space="0" w:color="auto"/>
            <w:bottom w:val="none" w:sz="0" w:space="0" w:color="auto"/>
            <w:right w:val="none" w:sz="0" w:space="0" w:color="auto"/>
          </w:divBdr>
        </w:div>
      </w:divsChild>
    </w:div>
    <w:div w:id="61757934">
      <w:bodyDiv w:val="1"/>
      <w:marLeft w:val="0"/>
      <w:marRight w:val="0"/>
      <w:marTop w:val="0"/>
      <w:marBottom w:val="0"/>
      <w:divBdr>
        <w:top w:val="none" w:sz="0" w:space="0" w:color="auto"/>
        <w:left w:val="none" w:sz="0" w:space="0" w:color="auto"/>
        <w:bottom w:val="none" w:sz="0" w:space="0" w:color="auto"/>
        <w:right w:val="none" w:sz="0" w:space="0" w:color="auto"/>
      </w:divBdr>
    </w:div>
    <w:div w:id="92942027">
      <w:bodyDiv w:val="1"/>
      <w:marLeft w:val="0"/>
      <w:marRight w:val="0"/>
      <w:marTop w:val="0"/>
      <w:marBottom w:val="0"/>
      <w:divBdr>
        <w:top w:val="none" w:sz="0" w:space="0" w:color="auto"/>
        <w:left w:val="none" w:sz="0" w:space="0" w:color="auto"/>
        <w:bottom w:val="none" w:sz="0" w:space="0" w:color="auto"/>
        <w:right w:val="none" w:sz="0" w:space="0" w:color="auto"/>
      </w:divBdr>
    </w:div>
    <w:div w:id="135074853">
      <w:bodyDiv w:val="1"/>
      <w:marLeft w:val="0"/>
      <w:marRight w:val="0"/>
      <w:marTop w:val="0"/>
      <w:marBottom w:val="0"/>
      <w:divBdr>
        <w:top w:val="none" w:sz="0" w:space="0" w:color="auto"/>
        <w:left w:val="none" w:sz="0" w:space="0" w:color="auto"/>
        <w:bottom w:val="none" w:sz="0" w:space="0" w:color="auto"/>
        <w:right w:val="none" w:sz="0" w:space="0" w:color="auto"/>
      </w:divBdr>
      <w:divsChild>
        <w:div w:id="1091661792">
          <w:marLeft w:val="0"/>
          <w:marRight w:val="0"/>
          <w:marTop w:val="0"/>
          <w:marBottom w:val="0"/>
          <w:divBdr>
            <w:top w:val="none" w:sz="0" w:space="0" w:color="auto"/>
            <w:left w:val="none" w:sz="0" w:space="0" w:color="auto"/>
            <w:bottom w:val="none" w:sz="0" w:space="0" w:color="auto"/>
            <w:right w:val="none" w:sz="0" w:space="0" w:color="auto"/>
          </w:divBdr>
        </w:div>
        <w:div w:id="481700568">
          <w:marLeft w:val="0"/>
          <w:marRight w:val="0"/>
          <w:marTop w:val="0"/>
          <w:marBottom w:val="0"/>
          <w:divBdr>
            <w:top w:val="none" w:sz="0" w:space="0" w:color="auto"/>
            <w:left w:val="none" w:sz="0" w:space="0" w:color="auto"/>
            <w:bottom w:val="none" w:sz="0" w:space="0" w:color="auto"/>
            <w:right w:val="none" w:sz="0" w:space="0" w:color="auto"/>
          </w:divBdr>
        </w:div>
        <w:div w:id="912202320">
          <w:marLeft w:val="0"/>
          <w:marRight w:val="0"/>
          <w:marTop w:val="0"/>
          <w:marBottom w:val="0"/>
          <w:divBdr>
            <w:top w:val="none" w:sz="0" w:space="0" w:color="auto"/>
            <w:left w:val="none" w:sz="0" w:space="0" w:color="auto"/>
            <w:bottom w:val="none" w:sz="0" w:space="0" w:color="auto"/>
            <w:right w:val="none" w:sz="0" w:space="0" w:color="auto"/>
          </w:divBdr>
        </w:div>
      </w:divsChild>
    </w:div>
    <w:div w:id="139854671">
      <w:bodyDiv w:val="1"/>
      <w:marLeft w:val="0"/>
      <w:marRight w:val="0"/>
      <w:marTop w:val="0"/>
      <w:marBottom w:val="0"/>
      <w:divBdr>
        <w:top w:val="none" w:sz="0" w:space="0" w:color="auto"/>
        <w:left w:val="none" w:sz="0" w:space="0" w:color="auto"/>
        <w:bottom w:val="none" w:sz="0" w:space="0" w:color="auto"/>
        <w:right w:val="none" w:sz="0" w:space="0" w:color="auto"/>
      </w:divBdr>
    </w:div>
    <w:div w:id="155803282">
      <w:bodyDiv w:val="1"/>
      <w:marLeft w:val="0"/>
      <w:marRight w:val="0"/>
      <w:marTop w:val="0"/>
      <w:marBottom w:val="0"/>
      <w:divBdr>
        <w:top w:val="none" w:sz="0" w:space="0" w:color="auto"/>
        <w:left w:val="none" w:sz="0" w:space="0" w:color="auto"/>
        <w:bottom w:val="none" w:sz="0" w:space="0" w:color="auto"/>
        <w:right w:val="none" w:sz="0" w:space="0" w:color="auto"/>
      </w:divBdr>
    </w:div>
    <w:div w:id="271522792">
      <w:bodyDiv w:val="1"/>
      <w:marLeft w:val="0"/>
      <w:marRight w:val="0"/>
      <w:marTop w:val="0"/>
      <w:marBottom w:val="0"/>
      <w:divBdr>
        <w:top w:val="none" w:sz="0" w:space="0" w:color="auto"/>
        <w:left w:val="none" w:sz="0" w:space="0" w:color="auto"/>
        <w:bottom w:val="none" w:sz="0" w:space="0" w:color="auto"/>
        <w:right w:val="none" w:sz="0" w:space="0" w:color="auto"/>
      </w:divBdr>
    </w:div>
    <w:div w:id="366106320">
      <w:bodyDiv w:val="1"/>
      <w:marLeft w:val="0"/>
      <w:marRight w:val="0"/>
      <w:marTop w:val="0"/>
      <w:marBottom w:val="0"/>
      <w:divBdr>
        <w:top w:val="none" w:sz="0" w:space="0" w:color="auto"/>
        <w:left w:val="none" w:sz="0" w:space="0" w:color="auto"/>
        <w:bottom w:val="none" w:sz="0" w:space="0" w:color="auto"/>
        <w:right w:val="none" w:sz="0" w:space="0" w:color="auto"/>
      </w:divBdr>
    </w:div>
    <w:div w:id="433526325">
      <w:bodyDiv w:val="1"/>
      <w:marLeft w:val="0"/>
      <w:marRight w:val="0"/>
      <w:marTop w:val="0"/>
      <w:marBottom w:val="0"/>
      <w:divBdr>
        <w:top w:val="none" w:sz="0" w:space="0" w:color="auto"/>
        <w:left w:val="none" w:sz="0" w:space="0" w:color="auto"/>
        <w:bottom w:val="none" w:sz="0" w:space="0" w:color="auto"/>
        <w:right w:val="none" w:sz="0" w:space="0" w:color="auto"/>
      </w:divBdr>
    </w:div>
    <w:div w:id="482283756">
      <w:bodyDiv w:val="1"/>
      <w:marLeft w:val="0"/>
      <w:marRight w:val="0"/>
      <w:marTop w:val="0"/>
      <w:marBottom w:val="0"/>
      <w:divBdr>
        <w:top w:val="none" w:sz="0" w:space="0" w:color="auto"/>
        <w:left w:val="none" w:sz="0" w:space="0" w:color="auto"/>
        <w:bottom w:val="none" w:sz="0" w:space="0" w:color="auto"/>
        <w:right w:val="none" w:sz="0" w:space="0" w:color="auto"/>
      </w:divBdr>
    </w:div>
    <w:div w:id="488710346">
      <w:bodyDiv w:val="1"/>
      <w:marLeft w:val="0"/>
      <w:marRight w:val="0"/>
      <w:marTop w:val="0"/>
      <w:marBottom w:val="0"/>
      <w:divBdr>
        <w:top w:val="none" w:sz="0" w:space="0" w:color="auto"/>
        <w:left w:val="none" w:sz="0" w:space="0" w:color="auto"/>
        <w:bottom w:val="none" w:sz="0" w:space="0" w:color="auto"/>
        <w:right w:val="none" w:sz="0" w:space="0" w:color="auto"/>
      </w:divBdr>
    </w:div>
    <w:div w:id="512375996">
      <w:bodyDiv w:val="1"/>
      <w:marLeft w:val="0"/>
      <w:marRight w:val="0"/>
      <w:marTop w:val="0"/>
      <w:marBottom w:val="0"/>
      <w:divBdr>
        <w:top w:val="none" w:sz="0" w:space="0" w:color="auto"/>
        <w:left w:val="none" w:sz="0" w:space="0" w:color="auto"/>
        <w:bottom w:val="none" w:sz="0" w:space="0" w:color="auto"/>
        <w:right w:val="none" w:sz="0" w:space="0" w:color="auto"/>
      </w:divBdr>
    </w:div>
    <w:div w:id="527987053">
      <w:bodyDiv w:val="1"/>
      <w:marLeft w:val="0"/>
      <w:marRight w:val="0"/>
      <w:marTop w:val="0"/>
      <w:marBottom w:val="0"/>
      <w:divBdr>
        <w:top w:val="none" w:sz="0" w:space="0" w:color="auto"/>
        <w:left w:val="none" w:sz="0" w:space="0" w:color="auto"/>
        <w:bottom w:val="none" w:sz="0" w:space="0" w:color="auto"/>
        <w:right w:val="none" w:sz="0" w:space="0" w:color="auto"/>
      </w:divBdr>
    </w:div>
    <w:div w:id="530845883">
      <w:bodyDiv w:val="1"/>
      <w:marLeft w:val="0"/>
      <w:marRight w:val="0"/>
      <w:marTop w:val="0"/>
      <w:marBottom w:val="0"/>
      <w:divBdr>
        <w:top w:val="none" w:sz="0" w:space="0" w:color="auto"/>
        <w:left w:val="none" w:sz="0" w:space="0" w:color="auto"/>
        <w:bottom w:val="none" w:sz="0" w:space="0" w:color="auto"/>
        <w:right w:val="none" w:sz="0" w:space="0" w:color="auto"/>
      </w:divBdr>
    </w:div>
    <w:div w:id="570308717">
      <w:bodyDiv w:val="1"/>
      <w:marLeft w:val="0"/>
      <w:marRight w:val="0"/>
      <w:marTop w:val="0"/>
      <w:marBottom w:val="0"/>
      <w:divBdr>
        <w:top w:val="none" w:sz="0" w:space="0" w:color="auto"/>
        <w:left w:val="none" w:sz="0" w:space="0" w:color="auto"/>
        <w:bottom w:val="none" w:sz="0" w:space="0" w:color="auto"/>
        <w:right w:val="none" w:sz="0" w:space="0" w:color="auto"/>
      </w:divBdr>
    </w:div>
    <w:div w:id="709111616">
      <w:bodyDiv w:val="1"/>
      <w:marLeft w:val="0"/>
      <w:marRight w:val="0"/>
      <w:marTop w:val="0"/>
      <w:marBottom w:val="0"/>
      <w:divBdr>
        <w:top w:val="none" w:sz="0" w:space="0" w:color="auto"/>
        <w:left w:val="none" w:sz="0" w:space="0" w:color="auto"/>
        <w:bottom w:val="none" w:sz="0" w:space="0" w:color="auto"/>
        <w:right w:val="none" w:sz="0" w:space="0" w:color="auto"/>
      </w:divBdr>
    </w:div>
    <w:div w:id="737365434">
      <w:bodyDiv w:val="1"/>
      <w:marLeft w:val="0"/>
      <w:marRight w:val="0"/>
      <w:marTop w:val="0"/>
      <w:marBottom w:val="0"/>
      <w:divBdr>
        <w:top w:val="none" w:sz="0" w:space="0" w:color="auto"/>
        <w:left w:val="none" w:sz="0" w:space="0" w:color="auto"/>
        <w:bottom w:val="none" w:sz="0" w:space="0" w:color="auto"/>
        <w:right w:val="none" w:sz="0" w:space="0" w:color="auto"/>
      </w:divBdr>
    </w:div>
    <w:div w:id="741685668">
      <w:bodyDiv w:val="1"/>
      <w:marLeft w:val="0"/>
      <w:marRight w:val="0"/>
      <w:marTop w:val="0"/>
      <w:marBottom w:val="0"/>
      <w:divBdr>
        <w:top w:val="none" w:sz="0" w:space="0" w:color="auto"/>
        <w:left w:val="none" w:sz="0" w:space="0" w:color="auto"/>
        <w:bottom w:val="none" w:sz="0" w:space="0" w:color="auto"/>
        <w:right w:val="none" w:sz="0" w:space="0" w:color="auto"/>
      </w:divBdr>
      <w:divsChild>
        <w:div w:id="225915552">
          <w:marLeft w:val="0"/>
          <w:marRight w:val="0"/>
          <w:marTop w:val="0"/>
          <w:marBottom w:val="0"/>
          <w:divBdr>
            <w:top w:val="none" w:sz="0" w:space="0" w:color="auto"/>
            <w:left w:val="none" w:sz="0" w:space="0" w:color="auto"/>
            <w:bottom w:val="none" w:sz="0" w:space="0" w:color="auto"/>
            <w:right w:val="none" w:sz="0" w:space="0" w:color="auto"/>
          </w:divBdr>
        </w:div>
        <w:div w:id="683943746">
          <w:marLeft w:val="0"/>
          <w:marRight w:val="0"/>
          <w:marTop w:val="0"/>
          <w:marBottom w:val="0"/>
          <w:divBdr>
            <w:top w:val="none" w:sz="0" w:space="0" w:color="auto"/>
            <w:left w:val="none" w:sz="0" w:space="0" w:color="auto"/>
            <w:bottom w:val="none" w:sz="0" w:space="0" w:color="auto"/>
            <w:right w:val="none" w:sz="0" w:space="0" w:color="auto"/>
          </w:divBdr>
          <w:divsChild>
            <w:div w:id="1807892279">
              <w:marLeft w:val="0"/>
              <w:marRight w:val="0"/>
              <w:marTop w:val="0"/>
              <w:marBottom w:val="0"/>
              <w:divBdr>
                <w:top w:val="none" w:sz="0" w:space="0" w:color="auto"/>
                <w:left w:val="none" w:sz="0" w:space="0" w:color="auto"/>
                <w:bottom w:val="none" w:sz="0" w:space="0" w:color="auto"/>
                <w:right w:val="none" w:sz="0" w:space="0" w:color="auto"/>
              </w:divBdr>
              <w:divsChild>
                <w:div w:id="1578510972">
                  <w:marLeft w:val="0"/>
                  <w:marRight w:val="0"/>
                  <w:marTop w:val="0"/>
                  <w:marBottom w:val="0"/>
                  <w:divBdr>
                    <w:top w:val="none" w:sz="0" w:space="0" w:color="auto"/>
                    <w:left w:val="none" w:sz="0" w:space="0" w:color="auto"/>
                    <w:bottom w:val="none" w:sz="0" w:space="0" w:color="auto"/>
                    <w:right w:val="none" w:sz="0" w:space="0" w:color="auto"/>
                  </w:divBdr>
                  <w:divsChild>
                    <w:div w:id="1206867036">
                      <w:marLeft w:val="0"/>
                      <w:marRight w:val="0"/>
                      <w:marTop w:val="0"/>
                      <w:marBottom w:val="0"/>
                      <w:divBdr>
                        <w:top w:val="none" w:sz="0" w:space="0" w:color="auto"/>
                        <w:left w:val="none" w:sz="0" w:space="0" w:color="auto"/>
                        <w:bottom w:val="none" w:sz="0" w:space="0" w:color="auto"/>
                        <w:right w:val="none" w:sz="0" w:space="0" w:color="auto"/>
                      </w:divBdr>
                      <w:divsChild>
                        <w:div w:id="1166242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3234097">
      <w:bodyDiv w:val="1"/>
      <w:marLeft w:val="0"/>
      <w:marRight w:val="0"/>
      <w:marTop w:val="0"/>
      <w:marBottom w:val="0"/>
      <w:divBdr>
        <w:top w:val="none" w:sz="0" w:space="0" w:color="auto"/>
        <w:left w:val="none" w:sz="0" w:space="0" w:color="auto"/>
        <w:bottom w:val="none" w:sz="0" w:space="0" w:color="auto"/>
        <w:right w:val="none" w:sz="0" w:space="0" w:color="auto"/>
      </w:divBdr>
    </w:div>
    <w:div w:id="802698117">
      <w:bodyDiv w:val="1"/>
      <w:marLeft w:val="0"/>
      <w:marRight w:val="0"/>
      <w:marTop w:val="0"/>
      <w:marBottom w:val="0"/>
      <w:divBdr>
        <w:top w:val="none" w:sz="0" w:space="0" w:color="auto"/>
        <w:left w:val="none" w:sz="0" w:space="0" w:color="auto"/>
        <w:bottom w:val="none" w:sz="0" w:space="0" w:color="auto"/>
        <w:right w:val="none" w:sz="0" w:space="0" w:color="auto"/>
      </w:divBdr>
    </w:div>
    <w:div w:id="822047726">
      <w:bodyDiv w:val="1"/>
      <w:marLeft w:val="0"/>
      <w:marRight w:val="0"/>
      <w:marTop w:val="0"/>
      <w:marBottom w:val="0"/>
      <w:divBdr>
        <w:top w:val="none" w:sz="0" w:space="0" w:color="auto"/>
        <w:left w:val="none" w:sz="0" w:space="0" w:color="auto"/>
        <w:bottom w:val="none" w:sz="0" w:space="0" w:color="auto"/>
        <w:right w:val="none" w:sz="0" w:space="0" w:color="auto"/>
      </w:divBdr>
      <w:divsChild>
        <w:div w:id="983660100">
          <w:marLeft w:val="0"/>
          <w:marRight w:val="0"/>
          <w:marTop w:val="0"/>
          <w:marBottom w:val="0"/>
          <w:divBdr>
            <w:top w:val="none" w:sz="0" w:space="0" w:color="auto"/>
            <w:left w:val="none" w:sz="0" w:space="0" w:color="auto"/>
            <w:bottom w:val="none" w:sz="0" w:space="0" w:color="auto"/>
            <w:right w:val="none" w:sz="0" w:space="0" w:color="auto"/>
          </w:divBdr>
          <w:divsChild>
            <w:div w:id="389764314">
              <w:marLeft w:val="0"/>
              <w:marRight w:val="0"/>
              <w:marTop w:val="0"/>
              <w:marBottom w:val="0"/>
              <w:divBdr>
                <w:top w:val="none" w:sz="0" w:space="0" w:color="auto"/>
                <w:left w:val="none" w:sz="0" w:space="0" w:color="auto"/>
                <w:bottom w:val="none" w:sz="0" w:space="0" w:color="auto"/>
                <w:right w:val="none" w:sz="0" w:space="0" w:color="auto"/>
              </w:divBdr>
            </w:div>
            <w:div w:id="477496676">
              <w:marLeft w:val="0"/>
              <w:marRight w:val="0"/>
              <w:marTop w:val="0"/>
              <w:marBottom w:val="0"/>
              <w:divBdr>
                <w:top w:val="none" w:sz="0" w:space="0" w:color="auto"/>
                <w:left w:val="none" w:sz="0" w:space="0" w:color="auto"/>
                <w:bottom w:val="none" w:sz="0" w:space="0" w:color="auto"/>
                <w:right w:val="none" w:sz="0" w:space="0" w:color="auto"/>
              </w:divBdr>
            </w:div>
            <w:div w:id="603804119">
              <w:marLeft w:val="0"/>
              <w:marRight w:val="0"/>
              <w:marTop w:val="0"/>
              <w:marBottom w:val="0"/>
              <w:divBdr>
                <w:top w:val="none" w:sz="0" w:space="0" w:color="auto"/>
                <w:left w:val="none" w:sz="0" w:space="0" w:color="auto"/>
                <w:bottom w:val="none" w:sz="0" w:space="0" w:color="auto"/>
                <w:right w:val="none" w:sz="0" w:space="0" w:color="auto"/>
              </w:divBdr>
            </w:div>
            <w:div w:id="822310587">
              <w:marLeft w:val="0"/>
              <w:marRight w:val="0"/>
              <w:marTop w:val="0"/>
              <w:marBottom w:val="0"/>
              <w:divBdr>
                <w:top w:val="none" w:sz="0" w:space="0" w:color="auto"/>
                <w:left w:val="none" w:sz="0" w:space="0" w:color="auto"/>
                <w:bottom w:val="none" w:sz="0" w:space="0" w:color="auto"/>
                <w:right w:val="none" w:sz="0" w:space="0" w:color="auto"/>
              </w:divBdr>
            </w:div>
            <w:div w:id="847987618">
              <w:marLeft w:val="0"/>
              <w:marRight w:val="0"/>
              <w:marTop w:val="0"/>
              <w:marBottom w:val="0"/>
              <w:divBdr>
                <w:top w:val="none" w:sz="0" w:space="0" w:color="auto"/>
                <w:left w:val="none" w:sz="0" w:space="0" w:color="auto"/>
                <w:bottom w:val="none" w:sz="0" w:space="0" w:color="auto"/>
                <w:right w:val="none" w:sz="0" w:space="0" w:color="auto"/>
              </w:divBdr>
            </w:div>
            <w:div w:id="1401440803">
              <w:marLeft w:val="0"/>
              <w:marRight w:val="0"/>
              <w:marTop w:val="0"/>
              <w:marBottom w:val="0"/>
              <w:divBdr>
                <w:top w:val="none" w:sz="0" w:space="0" w:color="auto"/>
                <w:left w:val="none" w:sz="0" w:space="0" w:color="auto"/>
                <w:bottom w:val="none" w:sz="0" w:space="0" w:color="auto"/>
                <w:right w:val="none" w:sz="0" w:space="0" w:color="auto"/>
              </w:divBdr>
            </w:div>
            <w:div w:id="1585843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471005">
      <w:bodyDiv w:val="1"/>
      <w:marLeft w:val="0"/>
      <w:marRight w:val="0"/>
      <w:marTop w:val="0"/>
      <w:marBottom w:val="0"/>
      <w:divBdr>
        <w:top w:val="none" w:sz="0" w:space="0" w:color="auto"/>
        <w:left w:val="none" w:sz="0" w:space="0" w:color="auto"/>
        <w:bottom w:val="none" w:sz="0" w:space="0" w:color="auto"/>
        <w:right w:val="none" w:sz="0" w:space="0" w:color="auto"/>
      </w:divBdr>
    </w:div>
    <w:div w:id="957182658">
      <w:bodyDiv w:val="1"/>
      <w:marLeft w:val="0"/>
      <w:marRight w:val="0"/>
      <w:marTop w:val="0"/>
      <w:marBottom w:val="0"/>
      <w:divBdr>
        <w:top w:val="none" w:sz="0" w:space="0" w:color="auto"/>
        <w:left w:val="none" w:sz="0" w:space="0" w:color="auto"/>
        <w:bottom w:val="none" w:sz="0" w:space="0" w:color="auto"/>
        <w:right w:val="none" w:sz="0" w:space="0" w:color="auto"/>
      </w:divBdr>
      <w:divsChild>
        <w:div w:id="218367908">
          <w:marLeft w:val="0"/>
          <w:marRight w:val="0"/>
          <w:marTop w:val="0"/>
          <w:marBottom w:val="0"/>
          <w:divBdr>
            <w:top w:val="none" w:sz="0" w:space="0" w:color="auto"/>
            <w:left w:val="none" w:sz="0" w:space="0" w:color="auto"/>
            <w:bottom w:val="none" w:sz="0" w:space="0" w:color="auto"/>
            <w:right w:val="none" w:sz="0" w:space="0" w:color="auto"/>
          </w:divBdr>
          <w:divsChild>
            <w:div w:id="21321884">
              <w:marLeft w:val="0"/>
              <w:marRight w:val="0"/>
              <w:marTop w:val="0"/>
              <w:marBottom w:val="0"/>
              <w:divBdr>
                <w:top w:val="none" w:sz="0" w:space="0" w:color="auto"/>
                <w:left w:val="none" w:sz="0" w:space="0" w:color="auto"/>
                <w:bottom w:val="none" w:sz="0" w:space="0" w:color="auto"/>
                <w:right w:val="none" w:sz="0" w:space="0" w:color="auto"/>
              </w:divBdr>
            </w:div>
          </w:divsChild>
        </w:div>
        <w:div w:id="1982349184">
          <w:marLeft w:val="0"/>
          <w:marRight w:val="0"/>
          <w:marTop w:val="0"/>
          <w:marBottom w:val="0"/>
          <w:divBdr>
            <w:top w:val="none" w:sz="0" w:space="0" w:color="auto"/>
            <w:left w:val="none" w:sz="0" w:space="0" w:color="auto"/>
            <w:bottom w:val="none" w:sz="0" w:space="0" w:color="auto"/>
            <w:right w:val="none" w:sz="0" w:space="0" w:color="auto"/>
          </w:divBdr>
          <w:divsChild>
            <w:div w:id="427654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9893851">
      <w:bodyDiv w:val="1"/>
      <w:marLeft w:val="0"/>
      <w:marRight w:val="0"/>
      <w:marTop w:val="0"/>
      <w:marBottom w:val="0"/>
      <w:divBdr>
        <w:top w:val="none" w:sz="0" w:space="0" w:color="auto"/>
        <w:left w:val="none" w:sz="0" w:space="0" w:color="auto"/>
        <w:bottom w:val="none" w:sz="0" w:space="0" w:color="auto"/>
        <w:right w:val="none" w:sz="0" w:space="0" w:color="auto"/>
      </w:divBdr>
    </w:div>
    <w:div w:id="1013725704">
      <w:bodyDiv w:val="1"/>
      <w:marLeft w:val="0"/>
      <w:marRight w:val="0"/>
      <w:marTop w:val="0"/>
      <w:marBottom w:val="0"/>
      <w:divBdr>
        <w:top w:val="none" w:sz="0" w:space="0" w:color="auto"/>
        <w:left w:val="none" w:sz="0" w:space="0" w:color="auto"/>
        <w:bottom w:val="none" w:sz="0" w:space="0" w:color="auto"/>
        <w:right w:val="none" w:sz="0" w:space="0" w:color="auto"/>
      </w:divBdr>
    </w:div>
    <w:div w:id="1024327832">
      <w:bodyDiv w:val="1"/>
      <w:marLeft w:val="0"/>
      <w:marRight w:val="0"/>
      <w:marTop w:val="0"/>
      <w:marBottom w:val="0"/>
      <w:divBdr>
        <w:top w:val="none" w:sz="0" w:space="0" w:color="auto"/>
        <w:left w:val="none" w:sz="0" w:space="0" w:color="auto"/>
        <w:bottom w:val="none" w:sz="0" w:space="0" w:color="auto"/>
        <w:right w:val="none" w:sz="0" w:space="0" w:color="auto"/>
      </w:divBdr>
    </w:div>
    <w:div w:id="1106464914">
      <w:bodyDiv w:val="1"/>
      <w:marLeft w:val="0"/>
      <w:marRight w:val="0"/>
      <w:marTop w:val="0"/>
      <w:marBottom w:val="0"/>
      <w:divBdr>
        <w:top w:val="none" w:sz="0" w:space="0" w:color="auto"/>
        <w:left w:val="none" w:sz="0" w:space="0" w:color="auto"/>
        <w:bottom w:val="none" w:sz="0" w:space="0" w:color="auto"/>
        <w:right w:val="none" w:sz="0" w:space="0" w:color="auto"/>
      </w:divBdr>
    </w:div>
    <w:div w:id="1122725057">
      <w:bodyDiv w:val="1"/>
      <w:marLeft w:val="0"/>
      <w:marRight w:val="0"/>
      <w:marTop w:val="0"/>
      <w:marBottom w:val="0"/>
      <w:divBdr>
        <w:top w:val="none" w:sz="0" w:space="0" w:color="auto"/>
        <w:left w:val="none" w:sz="0" w:space="0" w:color="auto"/>
        <w:bottom w:val="none" w:sz="0" w:space="0" w:color="auto"/>
        <w:right w:val="none" w:sz="0" w:space="0" w:color="auto"/>
      </w:divBdr>
      <w:divsChild>
        <w:div w:id="7296841">
          <w:marLeft w:val="0"/>
          <w:marRight w:val="0"/>
          <w:marTop w:val="0"/>
          <w:marBottom w:val="0"/>
          <w:divBdr>
            <w:top w:val="none" w:sz="0" w:space="0" w:color="auto"/>
            <w:left w:val="none" w:sz="0" w:space="0" w:color="auto"/>
            <w:bottom w:val="none" w:sz="0" w:space="0" w:color="auto"/>
            <w:right w:val="none" w:sz="0" w:space="0" w:color="auto"/>
          </w:divBdr>
          <w:divsChild>
            <w:div w:id="2092434239">
              <w:marLeft w:val="120"/>
              <w:marRight w:val="120"/>
              <w:marTop w:val="0"/>
              <w:marBottom w:val="0"/>
              <w:divBdr>
                <w:top w:val="none" w:sz="0" w:space="0" w:color="auto"/>
                <w:left w:val="none" w:sz="0" w:space="0" w:color="auto"/>
                <w:bottom w:val="none" w:sz="0" w:space="0" w:color="auto"/>
                <w:right w:val="none" w:sz="0" w:space="0" w:color="auto"/>
              </w:divBdr>
            </w:div>
          </w:divsChild>
        </w:div>
        <w:div w:id="867179824">
          <w:marLeft w:val="0"/>
          <w:marRight w:val="0"/>
          <w:marTop w:val="0"/>
          <w:marBottom w:val="0"/>
          <w:divBdr>
            <w:top w:val="none" w:sz="0" w:space="0" w:color="auto"/>
            <w:left w:val="none" w:sz="0" w:space="0" w:color="auto"/>
            <w:bottom w:val="none" w:sz="0" w:space="0" w:color="auto"/>
            <w:right w:val="none" w:sz="0" w:space="0" w:color="auto"/>
          </w:divBdr>
          <w:divsChild>
            <w:div w:id="263614837">
              <w:marLeft w:val="150"/>
              <w:marRight w:val="150"/>
              <w:marTop w:val="150"/>
              <w:marBottom w:val="150"/>
              <w:divBdr>
                <w:top w:val="single" w:sz="36" w:space="0" w:color="F4645F"/>
                <w:left w:val="none" w:sz="0" w:space="0" w:color="auto"/>
                <w:bottom w:val="none" w:sz="0" w:space="0" w:color="auto"/>
                <w:right w:val="none" w:sz="0" w:space="0" w:color="auto"/>
              </w:divBdr>
              <w:divsChild>
                <w:div w:id="591623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412734">
      <w:bodyDiv w:val="1"/>
      <w:marLeft w:val="0"/>
      <w:marRight w:val="0"/>
      <w:marTop w:val="0"/>
      <w:marBottom w:val="0"/>
      <w:divBdr>
        <w:top w:val="none" w:sz="0" w:space="0" w:color="auto"/>
        <w:left w:val="none" w:sz="0" w:space="0" w:color="auto"/>
        <w:bottom w:val="none" w:sz="0" w:space="0" w:color="auto"/>
        <w:right w:val="none" w:sz="0" w:space="0" w:color="auto"/>
      </w:divBdr>
    </w:div>
    <w:div w:id="1224409301">
      <w:bodyDiv w:val="1"/>
      <w:marLeft w:val="0"/>
      <w:marRight w:val="0"/>
      <w:marTop w:val="0"/>
      <w:marBottom w:val="0"/>
      <w:divBdr>
        <w:top w:val="none" w:sz="0" w:space="0" w:color="auto"/>
        <w:left w:val="none" w:sz="0" w:space="0" w:color="auto"/>
        <w:bottom w:val="none" w:sz="0" w:space="0" w:color="auto"/>
        <w:right w:val="none" w:sz="0" w:space="0" w:color="auto"/>
      </w:divBdr>
      <w:divsChild>
        <w:div w:id="1872104911">
          <w:marLeft w:val="0"/>
          <w:marRight w:val="0"/>
          <w:marTop w:val="0"/>
          <w:marBottom w:val="0"/>
          <w:divBdr>
            <w:top w:val="none" w:sz="0" w:space="0" w:color="auto"/>
            <w:left w:val="none" w:sz="0" w:space="0" w:color="auto"/>
            <w:bottom w:val="none" w:sz="0" w:space="0" w:color="auto"/>
            <w:right w:val="none" w:sz="0" w:space="0" w:color="auto"/>
          </w:divBdr>
        </w:div>
      </w:divsChild>
    </w:div>
    <w:div w:id="1243757694">
      <w:bodyDiv w:val="1"/>
      <w:marLeft w:val="0"/>
      <w:marRight w:val="0"/>
      <w:marTop w:val="0"/>
      <w:marBottom w:val="0"/>
      <w:divBdr>
        <w:top w:val="none" w:sz="0" w:space="0" w:color="auto"/>
        <w:left w:val="none" w:sz="0" w:space="0" w:color="auto"/>
        <w:bottom w:val="none" w:sz="0" w:space="0" w:color="auto"/>
        <w:right w:val="none" w:sz="0" w:space="0" w:color="auto"/>
      </w:divBdr>
    </w:div>
    <w:div w:id="1254633379">
      <w:bodyDiv w:val="1"/>
      <w:marLeft w:val="0"/>
      <w:marRight w:val="0"/>
      <w:marTop w:val="0"/>
      <w:marBottom w:val="0"/>
      <w:divBdr>
        <w:top w:val="none" w:sz="0" w:space="0" w:color="auto"/>
        <w:left w:val="none" w:sz="0" w:space="0" w:color="auto"/>
        <w:bottom w:val="none" w:sz="0" w:space="0" w:color="auto"/>
        <w:right w:val="none" w:sz="0" w:space="0" w:color="auto"/>
      </w:divBdr>
    </w:div>
    <w:div w:id="1273709473">
      <w:bodyDiv w:val="1"/>
      <w:marLeft w:val="0"/>
      <w:marRight w:val="0"/>
      <w:marTop w:val="0"/>
      <w:marBottom w:val="0"/>
      <w:divBdr>
        <w:top w:val="none" w:sz="0" w:space="0" w:color="auto"/>
        <w:left w:val="none" w:sz="0" w:space="0" w:color="auto"/>
        <w:bottom w:val="none" w:sz="0" w:space="0" w:color="auto"/>
        <w:right w:val="none" w:sz="0" w:space="0" w:color="auto"/>
      </w:divBdr>
    </w:div>
    <w:div w:id="1292974723">
      <w:bodyDiv w:val="1"/>
      <w:marLeft w:val="0"/>
      <w:marRight w:val="0"/>
      <w:marTop w:val="0"/>
      <w:marBottom w:val="0"/>
      <w:divBdr>
        <w:top w:val="none" w:sz="0" w:space="0" w:color="auto"/>
        <w:left w:val="none" w:sz="0" w:space="0" w:color="auto"/>
        <w:bottom w:val="none" w:sz="0" w:space="0" w:color="auto"/>
        <w:right w:val="none" w:sz="0" w:space="0" w:color="auto"/>
      </w:divBdr>
    </w:div>
    <w:div w:id="1384862996">
      <w:bodyDiv w:val="1"/>
      <w:marLeft w:val="0"/>
      <w:marRight w:val="0"/>
      <w:marTop w:val="0"/>
      <w:marBottom w:val="0"/>
      <w:divBdr>
        <w:top w:val="none" w:sz="0" w:space="0" w:color="auto"/>
        <w:left w:val="none" w:sz="0" w:space="0" w:color="auto"/>
        <w:bottom w:val="none" w:sz="0" w:space="0" w:color="auto"/>
        <w:right w:val="none" w:sz="0" w:space="0" w:color="auto"/>
      </w:divBdr>
    </w:div>
    <w:div w:id="1490751525">
      <w:bodyDiv w:val="1"/>
      <w:marLeft w:val="0"/>
      <w:marRight w:val="0"/>
      <w:marTop w:val="0"/>
      <w:marBottom w:val="0"/>
      <w:divBdr>
        <w:top w:val="none" w:sz="0" w:space="0" w:color="auto"/>
        <w:left w:val="none" w:sz="0" w:space="0" w:color="auto"/>
        <w:bottom w:val="none" w:sz="0" w:space="0" w:color="auto"/>
        <w:right w:val="none" w:sz="0" w:space="0" w:color="auto"/>
      </w:divBdr>
    </w:div>
    <w:div w:id="1501851314">
      <w:bodyDiv w:val="1"/>
      <w:marLeft w:val="0"/>
      <w:marRight w:val="0"/>
      <w:marTop w:val="0"/>
      <w:marBottom w:val="0"/>
      <w:divBdr>
        <w:top w:val="none" w:sz="0" w:space="0" w:color="auto"/>
        <w:left w:val="none" w:sz="0" w:space="0" w:color="auto"/>
        <w:bottom w:val="none" w:sz="0" w:space="0" w:color="auto"/>
        <w:right w:val="none" w:sz="0" w:space="0" w:color="auto"/>
      </w:divBdr>
    </w:div>
    <w:div w:id="1509446135">
      <w:bodyDiv w:val="1"/>
      <w:marLeft w:val="0"/>
      <w:marRight w:val="0"/>
      <w:marTop w:val="0"/>
      <w:marBottom w:val="0"/>
      <w:divBdr>
        <w:top w:val="none" w:sz="0" w:space="0" w:color="auto"/>
        <w:left w:val="none" w:sz="0" w:space="0" w:color="auto"/>
        <w:bottom w:val="none" w:sz="0" w:space="0" w:color="auto"/>
        <w:right w:val="none" w:sz="0" w:space="0" w:color="auto"/>
      </w:divBdr>
    </w:div>
    <w:div w:id="1633096667">
      <w:bodyDiv w:val="1"/>
      <w:marLeft w:val="0"/>
      <w:marRight w:val="0"/>
      <w:marTop w:val="0"/>
      <w:marBottom w:val="0"/>
      <w:divBdr>
        <w:top w:val="none" w:sz="0" w:space="0" w:color="auto"/>
        <w:left w:val="none" w:sz="0" w:space="0" w:color="auto"/>
        <w:bottom w:val="none" w:sz="0" w:space="0" w:color="auto"/>
        <w:right w:val="none" w:sz="0" w:space="0" w:color="auto"/>
      </w:divBdr>
      <w:divsChild>
        <w:div w:id="525365448">
          <w:marLeft w:val="0"/>
          <w:marRight w:val="0"/>
          <w:marTop w:val="0"/>
          <w:marBottom w:val="0"/>
          <w:divBdr>
            <w:top w:val="none" w:sz="0" w:space="0" w:color="auto"/>
            <w:left w:val="none" w:sz="0" w:space="0" w:color="auto"/>
            <w:bottom w:val="none" w:sz="0" w:space="0" w:color="auto"/>
            <w:right w:val="none" w:sz="0" w:space="0" w:color="auto"/>
          </w:divBdr>
          <w:divsChild>
            <w:div w:id="1840458542">
              <w:blockQuote w:val="1"/>
              <w:marLeft w:val="720"/>
              <w:marRight w:val="720"/>
              <w:marTop w:val="100"/>
              <w:marBottom w:val="100"/>
              <w:divBdr>
                <w:top w:val="none" w:sz="0" w:space="0" w:color="auto"/>
                <w:left w:val="none" w:sz="0" w:space="0" w:color="auto"/>
                <w:bottom w:val="none" w:sz="0" w:space="0" w:color="auto"/>
                <w:right w:val="none" w:sz="0" w:space="0" w:color="auto"/>
              </w:divBdr>
            </w:div>
            <w:div w:id="20792813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639141476">
      <w:bodyDiv w:val="1"/>
      <w:marLeft w:val="0"/>
      <w:marRight w:val="0"/>
      <w:marTop w:val="0"/>
      <w:marBottom w:val="0"/>
      <w:divBdr>
        <w:top w:val="none" w:sz="0" w:space="0" w:color="auto"/>
        <w:left w:val="none" w:sz="0" w:space="0" w:color="auto"/>
        <w:bottom w:val="none" w:sz="0" w:space="0" w:color="auto"/>
        <w:right w:val="none" w:sz="0" w:space="0" w:color="auto"/>
      </w:divBdr>
    </w:div>
    <w:div w:id="1691028093">
      <w:bodyDiv w:val="1"/>
      <w:marLeft w:val="0"/>
      <w:marRight w:val="0"/>
      <w:marTop w:val="0"/>
      <w:marBottom w:val="0"/>
      <w:divBdr>
        <w:top w:val="none" w:sz="0" w:space="0" w:color="auto"/>
        <w:left w:val="none" w:sz="0" w:space="0" w:color="auto"/>
        <w:bottom w:val="none" w:sz="0" w:space="0" w:color="auto"/>
        <w:right w:val="none" w:sz="0" w:space="0" w:color="auto"/>
      </w:divBdr>
    </w:div>
    <w:div w:id="1786994655">
      <w:bodyDiv w:val="1"/>
      <w:marLeft w:val="0"/>
      <w:marRight w:val="0"/>
      <w:marTop w:val="0"/>
      <w:marBottom w:val="0"/>
      <w:divBdr>
        <w:top w:val="none" w:sz="0" w:space="0" w:color="auto"/>
        <w:left w:val="none" w:sz="0" w:space="0" w:color="auto"/>
        <w:bottom w:val="none" w:sz="0" w:space="0" w:color="auto"/>
        <w:right w:val="none" w:sz="0" w:space="0" w:color="auto"/>
      </w:divBdr>
    </w:div>
    <w:div w:id="1840390185">
      <w:bodyDiv w:val="1"/>
      <w:marLeft w:val="0"/>
      <w:marRight w:val="0"/>
      <w:marTop w:val="0"/>
      <w:marBottom w:val="0"/>
      <w:divBdr>
        <w:top w:val="none" w:sz="0" w:space="0" w:color="auto"/>
        <w:left w:val="none" w:sz="0" w:space="0" w:color="auto"/>
        <w:bottom w:val="none" w:sz="0" w:space="0" w:color="auto"/>
        <w:right w:val="none" w:sz="0" w:space="0" w:color="auto"/>
      </w:divBdr>
    </w:div>
    <w:div w:id="1861890139">
      <w:bodyDiv w:val="1"/>
      <w:marLeft w:val="0"/>
      <w:marRight w:val="0"/>
      <w:marTop w:val="0"/>
      <w:marBottom w:val="0"/>
      <w:divBdr>
        <w:top w:val="none" w:sz="0" w:space="0" w:color="auto"/>
        <w:left w:val="none" w:sz="0" w:space="0" w:color="auto"/>
        <w:bottom w:val="none" w:sz="0" w:space="0" w:color="auto"/>
        <w:right w:val="none" w:sz="0" w:space="0" w:color="auto"/>
      </w:divBdr>
    </w:div>
    <w:div w:id="1897620882">
      <w:bodyDiv w:val="1"/>
      <w:marLeft w:val="0"/>
      <w:marRight w:val="0"/>
      <w:marTop w:val="0"/>
      <w:marBottom w:val="0"/>
      <w:divBdr>
        <w:top w:val="none" w:sz="0" w:space="0" w:color="auto"/>
        <w:left w:val="none" w:sz="0" w:space="0" w:color="auto"/>
        <w:bottom w:val="none" w:sz="0" w:space="0" w:color="auto"/>
        <w:right w:val="none" w:sz="0" w:space="0" w:color="auto"/>
      </w:divBdr>
    </w:div>
    <w:div w:id="1905018209">
      <w:bodyDiv w:val="1"/>
      <w:marLeft w:val="0"/>
      <w:marRight w:val="0"/>
      <w:marTop w:val="0"/>
      <w:marBottom w:val="0"/>
      <w:divBdr>
        <w:top w:val="none" w:sz="0" w:space="0" w:color="auto"/>
        <w:left w:val="none" w:sz="0" w:space="0" w:color="auto"/>
        <w:bottom w:val="none" w:sz="0" w:space="0" w:color="auto"/>
        <w:right w:val="none" w:sz="0" w:space="0" w:color="auto"/>
      </w:divBdr>
    </w:div>
    <w:div w:id="2003043285">
      <w:bodyDiv w:val="1"/>
      <w:marLeft w:val="0"/>
      <w:marRight w:val="0"/>
      <w:marTop w:val="0"/>
      <w:marBottom w:val="0"/>
      <w:divBdr>
        <w:top w:val="none" w:sz="0" w:space="0" w:color="auto"/>
        <w:left w:val="none" w:sz="0" w:space="0" w:color="auto"/>
        <w:bottom w:val="none" w:sz="0" w:space="0" w:color="auto"/>
        <w:right w:val="none" w:sz="0" w:space="0" w:color="auto"/>
      </w:divBdr>
    </w:div>
    <w:div w:id="2013022745">
      <w:bodyDiv w:val="1"/>
      <w:marLeft w:val="0"/>
      <w:marRight w:val="0"/>
      <w:marTop w:val="0"/>
      <w:marBottom w:val="0"/>
      <w:divBdr>
        <w:top w:val="none" w:sz="0" w:space="0" w:color="auto"/>
        <w:left w:val="none" w:sz="0" w:space="0" w:color="auto"/>
        <w:bottom w:val="none" w:sz="0" w:space="0" w:color="auto"/>
        <w:right w:val="none" w:sz="0" w:space="0" w:color="auto"/>
      </w:divBdr>
      <w:divsChild>
        <w:div w:id="1403061488">
          <w:marLeft w:val="0"/>
          <w:marRight w:val="0"/>
          <w:marTop w:val="0"/>
          <w:marBottom w:val="0"/>
          <w:divBdr>
            <w:top w:val="none" w:sz="0" w:space="0" w:color="auto"/>
            <w:left w:val="none" w:sz="0" w:space="0" w:color="auto"/>
            <w:bottom w:val="none" w:sz="0" w:space="0" w:color="auto"/>
            <w:right w:val="none" w:sz="0" w:space="0" w:color="auto"/>
          </w:divBdr>
          <w:divsChild>
            <w:div w:id="2002191446">
              <w:marLeft w:val="0"/>
              <w:marRight w:val="0"/>
              <w:marTop w:val="0"/>
              <w:marBottom w:val="0"/>
              <w:divBdr>
                <w:top w:val="none" w:sz="0" w:space="0" w:color="auto"/>
                <w:left w:val="none" w:sz="0" w:space="0" w:color="auto"/>
                <w:bottom w:val="none" w:sz="0" w:space="0" w:color="auto"/>
                <w:right w:val="none" w:sz="0" w:space="0" w:color="auto"/>
              </w:divBdr>
            </w:div>
          </w:divsChild>
        </w:div>
        <w:div w:id="1474636125">
          <w:marLeft w:val="0"/>
          <w:marRight w:val="0"/>
          <w:marTop w:val="0"/>
          <w:marBottom w:val="0"/>
          <w:divBdr>
            <w:top w:val="none" w:sz="0" w:space="0" w:color="auto"/>
            <w:left w:val="none" w:sz="0" w:space="0" w:color="auto"/>
            <w:bottom w:val="none" w:sz="0" w:space="0" w:color="auto"/>
            <w:right w:val="none" w:sz="0" w:space="0" w:color="auto"/>
          </w:divBdr>
          <w:divsChild>
            <w:div w:id="815297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264594">
      <w:bodyDiv w:val="1"/>
      <w:marLeft w:val="0"/>
      <w:marRight w:val="0"/>
      <w:marTop w:val="0"/>
      <w:marBottom w:val="0"/>
      <w:divBdr>
        <w:top w:val="none" w:sz="0" w:space="0" w:color="auto"/>
        <w:left w:val="none" w:sz="0" w:space="0" w:color="auto"/>
        <w:bottom w:val="none" w:sz="0" w:space="0" w:color="auto"/>
        <w:right w:val="none" w:sz="0" w:space="0" w:color="auto"/>
      </w:divBdr>
      <w:divsChild>
        <w:div w:id="1513489188">
          <w:marLeft w:val="0"/>
          <w:marRight w:val="0"/>
          <w:marTop w:val="0"/>
          <w:marBottom w:val="0"/>
          <w:divBdr>
            <w:top w:val="none" w:sz="0" w:space="0" w:color="auto"/>
            <w:left w:val="none" w:sz="0" w:space="0" w:color="auto"/>
            <w:bottom w:val="none" w:sz="0" w:space="0" w:color="auto"/>
            <w:right w:val="none" w:sz="0" w:space="0" w:color="auto"/>
          </w:divBdr>
          <w:divsChild>
            <w:div w:id="659504921">
              <w:blockQuote w:val="1"/>
              <w:marLeft w:val="720"/>
              <w:marRight w:val="720"/>
              <w:marTop w:val="100"/>
              <w:marBottom w:val="100"/>
              <w:divBdr>
                <w:top w:val="none" w:sz="0" w:space="0" w:color="auto"/>
                <w:left w:val="none" w:sz="0" w:space="0" w:color="auto"/>
                <w:bottom w:val="none" w:sz="0" w:space="0" w:color="auto"/>
                <w:right w:val="none" w:sz="0" w:space="0" w:color="auto"/>
              </w:divBdr>
            </w:div>
            <w:div w:id="7066416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64986489">
      <w:bodyDiv w:val="1"/>
      <w:marLeft w:val="0"/>
      <w:marRight w:val="0"/>
      <w:marTop w:val="0"/>
      <w:marBottom w:val="0"/>
      <w:divBdr>
        <w:top w:val="none" w:sz="0" w:space="0" w:color="auto"/>
        <w:left w:val="none" w:sz="0" w:space="0" w:color="auto"/>
        <w:bottom w:val="none" w:sz="0" w:space="0" w:color="auto"/>
        <w:right w:val="none" w:sz="0" w:space="0" w:color="auto"/>
      </w:divBdr>
    </w:div>
    <w:div w:id="2092652901">
      <w:bodyDiv w:val="1"/>
      <w:marLeft w:val="0"/>
      <w:marRight w:val="0"/>
      <w:marTop w:val="0"/>
      <w:marBottom w:val="0"/>
      <w:divBdr>
        <w:top w:val="none" w:sz="0" w:space="0" w:color="auto"/>
        <w:left w:val="none" w:sz="0" w:space="0" w:color="auto"/>
        <w:bottom w:val="none" w:sz="0" w:space="0" w:color="auto"/>
        <w:right w:val="none" w:sz="0" w:space="0" w:color="auto"/>
      </w:divBdr>
    </w:div>
    <w:div w:id="2141724651">
      <w:bodyDiv w:val="1"/>
      <w:marLeft w:val="0"/>
      <w:marRight w:val="0"/>
      <w:marTop w:val="0"/>
      <w:marBottom w:val="0"/>
      <w:divBdr>
        <w:top w:val="none" w:sz="0" w:space="0" w:color="auto"/>
        <w:left w:val="none" w:sz="0" w:space="0" w:color="auto"/>
        <w:bottom w:val="none" w:sz="0" w:space="0" w:color="auto"/>
        <w:right w:val="none" w:sz="0" w:space="0" w:color="auto"/>
      </w:divBdr>
      <w:divsChild>
        <w:div w:id="1388263008">
          <w:marLeft w:val="0"/>
          <w:marRight w:val="0"/>
          <w:marTop w:val="0"/>
          <w:marBottom w:val="0"/>
          <w:divBdr>
            <w:top w:val="none" w:sz="0" w:space="0" w:color="auto"/>
            <w:left w:val="none" w:sz="0" w:space="0" w:color="auto"/>
            <w:bottom w:val="none" w:sz="0" w:space="0" w:color="auto"/>
            <w:right w:val="none" w:sz="0" w:space="0" w:color="auto"/>
          </w:divBdr>
          <w:divsChild>
            <w:div w:id="1491677079">
              <w:marLeft w:val="120"/>
              <w:marRight w:val="120"/>
              <w:marTop w:val="0"/>
              <w:marBottom w:val="0"/>
              <w:divBdr>
                <w:top w:val="none" w:sz="0" w:space="0" w:color="auto"/>
                <w:left w:val="none" w:sz="0" w:space="0" w:color="auto"/>
                <w:bottom w:val="none" w:sz="0" w:space="0" w:color="auto"/>
                <w:right w:val="none" w:sz="0" w:space="0" w:color="auto"/>
              </w:divBdr>
            </w:div>
          </w:divsChild>
        </w:div>
        <w:div w:id="1552230579">
          <w:marLeft w:val="0"/>
          <w:marRight w:val="0"/>
          <w:marTop w:val="0"/>
          <w:marBottom w:val="0"/>
          <w:divBdr>
            <w:top w:val="none" w:sz="0" w:space="0" w:color="auto"/>
            <w:left w:val="none" w:sz="0" w:space="0" w:color="auto"/>
            <w:bottom w:val="none" w:sz="0" w:space="0" w:color="auto"/>
            <w:right w:val="none" w:sz="0" w:space="0" w:color="auto"/>
          </w:divBdr>
          <w:divsChild>
            <w:div w:id="1573617021">
              <w:marLeft w:val="150"/>
              <w:marRight w:val="150"/>
              <w:marTop w:val="150"/>
              <w:marBottom w:val="150"/>
              <w:divBdr>
                <w:top w:val="single" w:sz="36" w:space="0" w:color="F4645F"/>
                <w:left w:val="none" w:sz="0" w:space="0" w:color="auto"/>
                <w:bottom w:val="none" w:sz="0" w:space="0" w:color="auto"/>
                <w:right w:val="none" w:sz="0" w:space="0" w:color="auto"/>
              </w:divBdr>
              <w:divsChild>
                <w:div w:id="685863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de.wikipedia.org/wiki/Eidgen%C3%B6ssischer_Dank-,_Buss-_und_Bettag" TargetMode="External"/><Relationship Id="rId18" Type="http://schemas.openxmlformats.org/officeDocument/2006/relationships/image" Target="media/image7.png"/><Relationship Id="rId26" Type="http://schemas.openxmlformats.org/officeDocument/2006/relationships/image" Target="media/image14.png"/><Relationship Id="rId21" Type="http://schemas.openxmlformats.org/officeDocument/2006/relationships/image" Target="media/image9.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de.wikipedia.org/wiki/Helvetische_Republik" TargetMode="External"/><Relationship Id="rId17" Type="http://schemas.openxmlformats.org/officeDocument/2006/relationships/hyperlink" Target="mailto:gabriela.tambornino@bzs-surselva.ch" TargetMode="External"/><Relationship Id="rId25" Type="http://schemas.openxmlformats.org/officeDocument/2006/relationships/image" Target="media/image13.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yperlink" Target="http://www.tender.ch" TargetMode="External"/><Relationship Id="rId29" Type="http://schemas.openxmlformats.org/officeDocument/2006/relationships/image" Target="media/image17.sv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e.wikipedia.org/wiki/Franz%C3%B6sische_Revolution"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customXml" Target="../customXml/item3.xml"/><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customXml" Target="../customXml/item2.xml"/><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kument" ma:contentTypeID="0x010100D7663943D4B8394E9F94201C73D1E87C" ma:contentTypeVersion="9" ma:contentTypeDescription="Ein neues Dokument erstellen." ma:contentTypeScope="" ma:versionID="749a800c6d591025c9e9c0385d7cfb70">
  <xsd:schema xmlns:xsd="http://www.w3.org/2001/XMLSchema" xmlns:xs="http://www.w3.org/2001/XMLSchema" xmlns:p="http://schemas.microsoft.com/office/2006/metadata/properties" xmlns:ns2="7ab8e8a0-bad3-4e6b-93fc-c22d11411966" xmlns:ns3="608ea029-e243-4aa4-9e8d-3508eb293cfb" targetNamespace="http://schemas.microsoft.com/office/2006/metadata/properties" ma:root="true" ma:fieldsID="0c13d5de6814e9be614d08959981a3e6" ns2:_="" ns3:_="">
    <xsd:import namespace="7ab8e8a0-bad3-4e6b-93fc-c22d11411966"/>
    <xsd:import namespace="608ea029-e243-4aa4-9e8d-3508eb293cfb"/>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ObjectDetectorVersions" minOccurs="0"/>
                <xsd:element ref="ns3:MediaServiceDateTaken" minOccurs="0"/>
                <xsd:element ref="ns3:MediaServiceGenerationTime" minOccurs="0"/>
                <xsd:element ref="ns3:MediaServiceEventHashCode"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ab8e8a0-bad3-4e6b-93fc-c22d11411966" elementFormDefault="qualified">
    <xsd:import namespace="http://schemas.microsoft.com/office/2006/documentManagement/types"/>
    <xsd:import namespace="http://schemas.microsoft.com/office/infopath/2007/PartnerControls"/>
    <xsd:element name="SharedWithUsers" ma:index="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Freigegeben für -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08ea029-e243-4aa4-9e8d-3508eb293cfb"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4A016C9-2E05-406D-85F9-CD1F65D54A70}">
  <ds:schemaRefs>
    <ds:schemaRef ds:uri="http://schemas.openxmlformats.org/officeDocument/2006/bibliography"/>
  </ds:schemaRefs>
</ds:datastoreItem>
</file>

<file path=customXml/itemProps2.xml><?xml version="1.0" encoding="utf-8"?>
<ds:datastoreItem xmlns:ds="http://schemas.openxmlformats.org/officeDocument/2006/customXml" ds:itemID="{E518A305-6F7C-4295-BB33-067506D04B28}"/>
</file>

<file path=customXml/itemProps3.xml><?xml version="1.0" encoding="utf-8"?>
<ds:datastoreItem xmlns:ds="http://schemas.openxmlformats.org/officeDocument/2006/customXml" ds:itemID="{92F204C3-C7FD-4162-9099-1DF8E5CE2E1E}"/>
</file>

<file path=customXml/itemProps4.xml><?xml version="1.0" encoding="utf-8"?>
<ds:datastoreItem xmlns:ds="http://schemas.openxmlformats.org/officeDocument/2006/customXml" ds:itemID="{A7CD961F-B867-4E84-A338-F73C1DE22059}"/>
</file>

<file path=docProps/app.xml><?xml version="1.0" encoding="utf-8"?>
<Properties xmlns="http://schemas.openxmlformats.org/officeDocument/2006/extended-properties" xmlns:vt="http://schemas.openxmlformats.org/officeDocument/2006/docPropsVTypes">
  <Template>Normal.dotm</Template>
  <TotalTime>0</TotalTime>
  <Pages>12</Pages>
  <Words>1995</Words>
  <Characters>12570</Characters>
  <Application>Microsoft Office Word</Application>
  <DocSecurity>0</DocSecurity>
  <Lines>104</Lines>
  <Paragraphs>29</Paragraphs>
  <ScaleCrop>false</ScaleCrop>
  <HeadingPairs>
    <vt:vector size="2" baseType="variant">
      <vt:variant>
        <vt:lpstr>Titel</vt:lpstr>
      </vt:variant>
      <vt:variant>
        <vt:i4>1</vt:i4>
      </vt:variant>
    </vt:vector>
  </HeadingPairs>
  <TitlesOfParts>
    <vt:vector size="1" baseType="lpstr">
      <vt:lpstr>nnnn</vt:lpstr>
    </vt:vector>
  </TitlesOfParts>
  <Manager/>
  <Company/>
  <LinksUpToDate>false</LinksUpToDate>
  <CharactersWithSpaces>14536</CharactersWithSpaces>
  <SharedDoc>false</SharedDoc>
  <HyperlinkBase/>
  <HLinks>
    <vt:vector size="66" baseType="variant">
      <vt:variant>
        <vt:i4>6488162</vt:i4>
      </vt:variant>
      <vt:variant>
        <vt:i4>18</vt:i4>
      </vt:variant>
      <vt:variant>
        <vt:i4>0</vt:i4>
      </vt:variant>
      <vt:variant>
        <vt:i4>5</vt:i4>
      </vt:variant>
      <vt:variant>
        <vt:lpwstr>http://www.auaviva-cadi.ch</vt:lpwstr>
      </vt:variant>
      <vt:variant>
        <vt:lpwstr/>
      </vt:variant>
      <vt:variant>
        <vt:i4>131102</vt:i4>
      </vt:variant>
      <vt:variant>
        <vt:i4>15</vt:i4>
      </vt:variant>
      <vt:variant>
        <vt:i4>0</vt:i4>
      </vt:variant>
      <vt:variant>
        <vt:i4>5</vt:i4>
      </vt:variant>
      <vt:variant>
        <vt:lpwstr>mailto:info@auaviva-cadi.ch</vt:lpwstr>
      </vt:variant>
      <vt:variant>
        <vt:lpwstr/>
      </vt:variant>
      <vt:variant>
        <vt:i4>7143505</vt:i4>
      </vt:variant>
      <vt:variant>
        <vt:i4>12</vt:i4>
      </vt:variant>
      <vt:variant>
        <vt:i4>0</vt:i4>
      </vt:variant>
      <vt:variant>
        <vt:i4>5</vt:i4>
      </vt:variant>
      <vt:variant>
        <vt:lpwstr>http://www.mbaraozioma.ch</vt:lpwstr>
      </vt:variant>
      <vt:variant>
        <vt:lpwstr/>
      </vt:variant>
      <vt:variant>
        <vt:i4>6881379</vt:i4>
      </vt:variant>
      <vt:variant>
        <vt:i4>9</vt:i4>
      </vt:variant>
      <vt:variant>
        <vt:i4>0</vt:i4>
      </vt:variant>
      <vt:variant>
        <vt:i4>5</vt:i4>
      </vt:variant>
      <vt:variant>
        <vt:lpwstr>http://www.lumpazi-cadi.ch</vt:lpwstr>
      </vt:variant>
      <vt:variant>
        <vt:lpwstr/>
      </vt:variant>
      <vt:variant>
        <vt:i4>1245268</vt:i4>
      </vt:variant>
      <vt:variant>
        <vt:i4>6</vt:i4>
      </vt:variant>
      <vt:variant>
        <vt:i4>0</vt:i4>
      </vt:variant>
      <vt:variant>
        <vt:i4>5</vt:i4>
      </vt:variant>
      <vt:variant>
        <vt:lpwstr>mailto:info@giuventetgnacadi.ch</vt:lpwstr>
      </vt:variant>
      <vt:variant>
        <vt:lpwstr/>
      </vt:variant>
      <vt:variant>
        <vt:i4>2687091</vt:i4>
      </vt:variant>
      <vt:variant>
        <vt:i4>3</vt:i4>
      </vt:variant>
      <vt:variant>
        <vt:i4>0</vt:i4>
      </vt:variant>
      <vt:variant>
        <vt:i4>5</vt:i4>
      </vt:variant>
      <vt:variant>
        <vt:lpwstr>http://www.giuventetgnacadi.ch</vt:lpwstr>
      </vt:variant>
      <vt:variant>
        <vt:lpwstr/>
      </vt:variant>
      <vt:variant>
        <vt:i4>5832734</vt:i4>
      </vt:variant>
      <vt:variant>
        <vt:i4>0</vt:i4>
      </vt:variant>
      <vt:variant>
        <vt:i4>0</vt:i4>
      </vt:variant>
      <vt:variant>
        <vt:i4>5</vt:i4>
      </vt:variant>
      <vt:variant>
        <vt:lpwstr>mailto:kantoreiauaviva@kns.ch</vt:lpwstr>
      </vt:variant>
      <vt:variant>
        <vt:lpwstr/>
      </vt:variant>
      <vt:variant>
        <vt:i4>2031735</vt:i4>
      </vt:variant>
      <vt:variant>
        <vt:i4>-1</vt:i4>
      </vt:variant>
      <vt:variant>
        <vt:i4>1069</vt:i4>
      </vt:variant>
      <vt:variant>
        <vt:i4>1</vt:i4>
      </vt:variant>
      <vt:variant>
        <vt:lpwstr>Unknown</vt:lpwstr>
      </vt:variant>
      <vt:variant>
        <vt:lpwstr/>
      </vt:variant>
      <vt:variant>
        <vt:i4>524405</vt:i4>
      </vt:variant>
      <vt:variant>
        <vt:i4>-1</vt:i4>
      </vt:variant>
      <vt:variant>
        <vt:i4>1127</vt:i4>
      </vt:variant>
      <vt:variant>
        <vt:i4>1</vt:i4>
      </vt:variant>
      <vt:variant>
        <vt:lpwstr>auaviva</vt:lpwstr>
      </vt:variant>
      <vt:variant>
        <vt:lpwstr/>
      </vt:variant>
      <vt:variant>
        <vt:i4>589887</vt:i4>
      </vt:variant>
      <vt:variant>
        <vt:i4>-1</vt:i4>
      </vt:variant>
      <vt:variant>
        <vt:i4>1332</vt:i4>
      </vt:variant>
      <vt:variant>
        <vt:i4>1</vt:i4>
      </vt:variant>
      <vt:variant>
        <vt:lpwstr>IMG_3449</vt:lpwstr>
      </vt:variant>
      <vt:variant>
        <vt:lpwstr/>
      </vt:variant>
      <vt:variant>
        <vt:i4>2293770</vt:i4>
      </vt:variant>
      <vt:variant>
        <vt:i4>-1</vt:i4>
      </vt:variant>
      <vt:variant>
        <vt:i4>1336</vt:i4>
      </vt:variant>
      <vt:variant>
        <vt:i4>1</vt:i4>
      </vt:variant>
      <vt:variant>
        <vt:lpwstr>Konf 2016</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nnnn</dc:title>
  <dc:subject/>
  <dc:creator>Regina Wilms</dc:creator>
  <cp:keywords/>
  <dc:description/>
  <cp:lastModifiedBy>Christoph Zingg</cp:lastModifiedBy>
  <cp:revision>2</cp:revision>
  <cp:lastPrinted>2023-08-24T07:29:00Z</cp:lastPrinted>
  <dcterms:created xsi:type="dcterms:W3CDTF">2023-08-24T07:37:00Z</dcterms:created>
  <dcterms:modified xsi:type="dcterms:W3CDTF">2023-08-24T07:37:00Z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0x010100D7663943D4B8394E9F94201C73D1E87C</vt:lpwstr>
  </property>
</Properties>
</file>